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713B" w14:textId="77777777" w:rsidR="007751B4" w:rsidRPr="00DE5B70" w:rsidRDefault="007751B4" w:rsidP="00B3233D">
      <w:pPr>
        <w:spacing w:line="276" w:lineRule="auto"/>
        <w:ind w:left="-284" w:right="-141"/>
        <w:jc w:val="center"/>
        <w:rPr>
          <w:rFonts w:ascii="Arial" w:hAnsi="Arial" w:cs="Arial"/>
          <w:b/>
          <w:sz w:val="32"/>
        </w:rPr>
      </w:pPr>
    </w:p>
    <w:p w14:paraId="377EB728" w14:textId="77777777" w:rsidR="006F5882" w:rsidRPr="00DE5B70" w:rsidRDefault="006F5882" w:rsidP="00B3233D">
      <w:pPr>
        <w:spacing w:line="276" w:lineRule="auto"/>
        <w:ind w:left="-284" w:right="-141"/>
        <w:jc w:val="center"/>
        <w:rPr>
          <w:rFonts w:ascii="Arial" w:hAnsi="Arial" w:cs="Arial"/>
          <w:b/>
          <w:sz w:val="18"/>
          <w:szCs w:val="15"/>
        </w:rPr>
      </w:pPr>
      <w:r w:rsidRPr="00DE5B70">
        <w:rPr>
          <w:rFonts w:ascii="Arial" w:hAnsi="Arial" w:cs="Arial"/>
          <w:b/>
          <w:sz w:val="18"/>
          <w:szCs w:val="15"/>
        </w:rPr>
        <w:t xml:space="preserve"> </w:t>
      </w:r>
    </w:p>
    <w:p w14:paraId="35C4FA07" w14:textId="77777777" w:rsidR="008A7FB7" w:rsidRDefault="008A7FB7" w:rsidP="0029749D">
      <w:pPr>
        <w:spacing w:line="276" w:lineRule="auto"/>
        <w:ind w:left="-284" w:right="-141"/>
        <w:jc w:val="center"/>
        <w:rPr>
          <w:rFonts w:ascii="Arial" w:hAnsi="Arial" w:cs="Arial"/>
          <w:b/>
          <w:color w:val="015D9B"/>
          <w:sz w:val="36"/>
          <w:szCs w:val="28"/>
        </w:rPr>
      </w:pPr>
    </w:p>
    <w:p w14:paraId="13454164" w14:textId="2D6278E7" w:rsidR="007751B4" w:rsidRPr="00DE5B70" w:rsidRDefault="00DE5B70" w:rsidP="0029749D">
      <w:pPr>
        <w:spacing w:line="276" w:lineRule="auto"/>
        <w:ind w:left="-284" w:right="-141"/>
        <w:jc w:val="center"/>
        <w:rPr>
          <w:rFonts w:ascii="Arial" w:hAnsi="Arial" w:cs="Arial"/>
          <w:b/>
          <w:color w:val="015D9B"/>
          <w:sz w:val="36"/>
          <w:szCs w:val="28"/>
          <w:shd w:val="clear" w:color="auto" w:fill="015D9B"/>
        </w:rPr>
      </w:pPr>
      <w:r w:rsidRPr="00DE5B70">
        <w:rPr>
          <w:rFonts w:ascii="Arial" w:hAnsi="Arial" w:cs="Arial"/>
          <w:b/>
          <w:color w:val="015D9B"/>
          <w:sz w:val="36"/>
          <w:szCs w:val="28"/>
        </w:rPr>
        <w:t xml:space="preserve">COMMUNIQUER SUR MES RÉSEAUX SOCIAUX </w:t>
      </w:r>
      <w:r w:rsidR="00A06771">
        <w:rPr>
          <w:rFonts w:ascii="Arial" w:hAnsi="Arial" w:cs="Arial"/>
          <w:b/>
          <w:color w:val="015D9B"/>
          <w:sz w:val="36"/>
          <w:szCs w:val="28"/>
        </w:rPr>
        <w:br/>
      </w:r>
      <w:r w:rsidRPr="00DE5B70">
        <w:rPr>
          <w:rFonts w:ascii="Arial" w:hAnsi="Arial" w:cs="Arial"/>
          <w:b/>
          <w:color w:val="015D9B"/>
          <w:sz w:val="36"/>
          <w:szCs w:val="28"/>
        </w:rPr>
        <w:t xml:space="preserve">SUR MON ENGAGEMENT </w:t>
      </w:r>
      <w:r w:rsidR="0029749D" w:rsidRPr="00DE5B70">
        <w:rPr>
          <w:rFonts w:ascii="Arial" w:hAnsi="Arial" w:cs="Arial"/>
          <w:b/>
          <w:color w:val="015D9B"/>
          <w:sz w:val="36"/>
          <w:szCs w:val="28"/>
        </w:rPr>
        <w:br/>
      </w:r>
      <w:r w:rsidR="0029749D" w:rsidRPr="00DE5B70">
        <w:rPr>
          <w:rFonts w:ascii="Arial" w:hAnsi="Arial" w:cs="Arial"/>
          <w:b/>
          <w:color w:val="EFC400"/>
          <w:sz w:val="36"/>
          <w:szCs w:val="28"/>
          <w:shd w:val="clear" w:color="auto" w:fill="015D9B"/>
        </w:rPr>
        <w:t xml:space="preserve"> #ACTIVATEURDEPROGRÈS </w:t>
      </w:r>
    </w:p>
    <w:p w14:paraId="4CB84DC1" w14:textId="495BACB6" w:rsidR="007A1BDC" w:rsidRDefault="007A1BDC" w:rsidP="0086576A">
      <w:pPr>
        <w:spacing w:line="276" w:lineRule="auto"/>
        <w:rPr>
          <w:rFonts w:ascii="Arial" w:hAnsi="Arial" w:cs="Arial"/>
          <w:b/>
          <w:color w:val="EFC400"/>
          <w:sz w:val="28"/>
          <w:shd w:val="clear" w:color="auto" w:fill="FFFFFF" w:themeFill="background1"/>
        </w:rPr>
      </w:pPr>
    </w:p>
    <w:p w14:paraId="5CFD9776" w14:textId="77777777" w:rsidR="007A1BDC" w:rsidRDefault="007A1BDC" w:rsidP="0086576A">
      <w:pPr>
        <w:spacing w:line="276" w:lineRule="auto"/>
        <w:rPr>
          <w:rFonts w:ascii="Arial" w:hAnsi="Arial" w:cs="Arial"/>
          <w:b/>
          <w:color w:val="EFC400"/>
          <w:sz w:val="28"/>
          <w:shd w:val="clear" w:color="auto" w:fill="FFFFFF" w:themeFill="background1"/>
        </w:rPr>
      </w:pPr>
    </w:p>
    <w:p w14:paraId="0D0EAFB3" w14:textId="3A3A84F6" w:rsidR="0029749D" w:rsidRPr="00DE5B70" w:rsidRDefault="00B3233D" w:rsidP="0086576A">
      <w:pPr>
        <w:spacing w:line="276" w:lineRule="auto"/>
        <w:rPr>
          <w:rFonts w:ascii="Arial" w:hAnsi="Arial" w:cs="Arial"/>
          <w:b/>
          <w:color w:val="015D9B"/>
          <w:sz w:val="28"/>
        </w:rPr>
      </w:pPr>
      <w:r w:rsidRPr="00DE5B70">
        <w:rPr>
          <w:rFonts w:ascii="Arial" w:hAnsi="Arial" w:cs="Arial"/>
          <w:b/>
          <w:color w:val="EFC400"/>
          <w:sz w:val="28"/>
          <w:shd w:val="clear" w:color="auto" w:fill="015D9B"/>
        </w:rPr>
        <w:t xml:space="preserve"> </w:t>
      </w:r>
      <w:r w:rsidR="0029749D" w:rsidRPr="00DE5B70">
        <w:rPr>
          <w:rFonts w:ascii="Arial" w:hAnsi="Arial" w:cs="Arial"/>
          <w:b/>
          <w:color w:val="EFC400"/>
          <w:sz w:val="28"/>
          <w:shd w:val="clear" w:color="auto" w:fill="015D9B"/>
        </w:rPr>
        <w:t>Félicitation</w:t>
      </w:r>
      <w:r w:rsidR="0029749D" w:rsidRPr="00DE5B70">
        <w:rPr>
          <w:rFonts w:ascii="Arial" w:hAnsi="Arial" w:cs="Arial"/>
          <w:b/>
          <w:color w:val="EFC400"/>
          <w:sz w:val="28"/>
          <w:shd w:val="clear" w:color="auto" w:fill="005E9C"/>
        </w:rPr>
        <w:t>s !</w:t>
      </w:r>
      <w:r w:rsidR="0029749D" w:rsidRPr="00DE5B70">
        <w:rPr>
          <w:rFonts w:ascii="Arial" w:hAnsi="Arial" w:cs="Arial"/>
          <w:b/>
          <w:color w:val="005E9C"/>
          <w:sz w:val="28"/>
          <w:shd w:val="clear" w:color="auto" w:fill="005E9C"/>
        </w:rPr>
        <w:t xml:space="preserve"> </w:t>
      </w:r>
      <w:r w:rsidR="0029749D" w:rsidRPr="00DE5B70">
        <w:rPr>
          <w:rFonts w:ascii="Arial" w:hAnsi="Arial" w:cs="Arial"/>
          <w:b/>
          <w:color w:val="005E9C"/>
          <w:sz w:val="28"/>
        </w:rPr>
        <w:t xml:space="preserve"> </w:t>
      </w:r>
      <w:r w:rsidR="0029749D" w:rsidRPr="00DE5B70">
        <w:rPr>
          <w:rFonts w:ascii="Arial" w:hAnsi="Arial" w:cs="Arial"/>
          <w:b/>
          <w:color w:val="015D9B"/>
          <w:sz w:val="28"/>
        </w:rPr>
        <w:t xml:space="preserve">Si </w:t>
      </w:r>
      <w:r w:rsidR="0029749D" w:rsidRPr="00093D1B">
        <w:rPr>
          <w:rFonts w:ascii="Arial" w:hAnsi="Arial" w:cs="Arial"/>
          <w:b/>
          <w:color w:val="015D9B"/>
          <w:sz w:val="28"/>
        </w:rPr>
        <w:t>vous</w:t>
      </w:r>
      <w:r w:rsidR="0029749D" w:rsidRPr="00DE5B70">
        <w:rPr>
          <w:rFonts w:ascii="Arial" w:hAnsi="Arial" w:cs="Arial"/>
          <w:b/>
          <w:color w:val="015D9B"/>
          <w:sz w:val="28"/>
        </w:rPr>
        <w:t xml:space="preserve"> lisez ce document, c’est que votre entreprise s’est inscrite en tant qu’#activateurdeprogrès. </w:t>
      </w:r>
    </w:p>
    <w:p w14:paraId="4E3104B7" w14:textId="77777777" w:rsidR="0086576A" w:rsidRPr="007A1BDC" w:rsidRDefault="0086576A" w:rsidP="0086576A">
      <w:pPr>
        <w:spacing w:line="276" w:lineRule="auto"/>
        <w:ind w:right="142"/>
        <w:rPr>
          <w:rFonts w:ascii="Arial" w:hAnsi="Arial" w:cs="Arial"/>
          <w:sz w:val="28"/>
          <w:szCs w:val="28"/>
        </w:rPr>
      </w:pPr>
    </w:p>
    <w:p w14:paraId="3225A750" w14:textId="79F5D3AC" w:rsidR="00093D1B" w:rsidRPr="007A1BDC" w:rsidRDefault="00093D1B" w:rsidP="00093D1B">
      <w:pPr>
        <w:spacing w:line="276" w:lineRule="auto"/>
        <w:ind w:right="142"/>
        <w:rPr>
          <w:rFonts w:ascii="Arial" w:hAnsi="Arial" w:cs="Arial"/>
          <w:b/>
          <w:bCs/>
        </w:rPr>
      </w:pPr>
      <w:r w:rsidRPr="00093D1B">
        <w:rPr>
          <w:rFonts w:ascii="Arial" w:hAnsi="Arial" w:cs="Arial"/>
          <w:b/>
          <w:bCs/>
        </w:rPr>
        <w:t>Être #activateurdeprogrès, c’est faire partie de la communauté des</w:t>
      </w:r>
      <w:r w:rsidRPr="007A1BDC">
        <w:rPr>
          <w:rFonts w:ascii="Arial" w:hAnsi="Arial" w:cs="Arial"/>
          <w:b/>
          <w:bCs/>
        </w:rPr>
        <w:t xml:space="preserve"> </w:t>
      </w:r>
      <w:r w:rsidRPr="00093D1B">
        <w:rPr>
          <w:rFonts w:ascii="Arial" w:hAnsi="Arial" w:cs="Arial"/>
          <w:b/>
          <w:bCs/>
        </w:rPr>
        <w:t>entreprises qui pensent que les personnes handicapées les font progresser, et font progresser la société tout entière.</w:t>
      </w:r>
      <w:r w:rsidRPr="007A1BDC">
        <w:rPr>
          <w:rFonts w:ascii="Arial" w:hAnsi="Arial" w:cs="Arial"/>
          <w:b/>
          <w:bCs/>
        </w:rPr>
        <w:t xml:space="preserve"> </w:t>
      </w:r>
      <w:r w:rsidRPr="00093D1B">
        <w:rPr>
          <w:rFonts w:ascii="Arial" w:hAnsi="Arial" w:cs="Arial"/>
          <w:b/>
          <w:bCs/>
        </w:rPr>
        <w:t>C’est agir de façon concrète pour associer emploi et handicap, et faire progresser cette idée tous les jours avec des actes petits ou grands. </w:t>
      </w:r>
    </w:p>
    <w:p w14:paraId="66C66CB6" w14:textId="77777777" w:rsidR="00093D1B" w:rsidRPr="00093D1B" w:rsidRDefault="00093D1B" w:rsidP="00093D1B">
      <w:pPr>
        <w:spacing w:line="276" w:lineRule="auto"/>
        <w:ind w:right="142"/>
        <w:rPr>
          <w:rFonts w:ascii="Arial" w:hAnsi="Arial" w:cs="Arial"/>
        </w:rPr>
      </w:pPr>
    </w:p>
    <w:p w14:paraId="699064C1" w14:textId="77777777" w:rsidR="00093D1B" w:rsidRPr="00093D1B" w:rsidRDefault="00093D1B" w:rsidP="00093D1B">
      <w:pPr>
        <w:spacing w:line="276" w:lineRule="auto"/>
        <w:ind w:left="708" w:right="142"/>
        <w:rPr>
          <w:rFonts w:ascii="Arial" w:hAnsi="Arial" w:cs="Arial"/>
          <w:color w:val="015D9B"/>
        </w:rPr>
      </w:pPr>
      <w:r w:rsidRPr="00093D1B">
        <w:rPr>
          <w:rFonts w:ascii="Arial" w:hAnsi="Arial" w:cs="Arial"/>
          <w:b/>
          <w:bCs/>
          <w:color w:val="015D9B"/>
        </w:rPr>
        <w:t>#activateurdeprogrès...</w:t>
      </w:r>
    </w:p>
    <w:p w14:paraId="63761EE5" w14:textId="77777777" w:rsidR="00093D1B" w:rsidRPr="00093D1B" w:rsidRDefault="00093D1B" w:rsidP="00093D1B">
      <w:pPr>
        <w:spacing w:line="276" w:lineRule="auto"/>
        <w:ind w:left="708" w:right="142"/>
        <w:rPr>
          <w:rFonts w:ascii="Arial" w:hAnsi="Arial" w:cs="Arial"/>
        </w:rPr>
      </w:pPr>
      <w:r w:rsidRPr="00093D1B">
        <w:rPr>
          <w:rFonts w:ascii="Arial" w:hAnsi="Arial" w:cs="Arial"/>
          <w:b/>
          <w:bCs/>
          <w:color w:val="015D9B"/>
        </w:rPr>
        <w:t xml:space="preserve"># J'y crois </w:t>
      </w:r>
      <w:r w:rsidRPr="00093D1B">
        <w:rPr>
          <w:rFonts w:ascii="Arial" w:hAnsi="Arial" w:cs="Arial"/>
          <w:b/>
          <w:bCs/>
        </w:rPr>
        <w:t>:</w:t>
      </w:r>
      <w:r w:rsidRPr="00093D1B">
        <w:rPr>
          <w:rFonts w:ascii="Arial" w:hAnsi="Arial" w:cs="Arial"/>
        </w:rPr>
        <w:t> Je </w:t>
      </w:r>
      <w:r w:rsidRPr="00093D1B">
        <w:rPr>
          <w:rFonts w:ascii="Arial" w:hAnsi="Arial" w:cs="Arial"/>
          <w:b/>
          <w:bCs/>
        </w:rPr>
        <w:t>partage la conviction</w:t>
      </w:r>
      <w:r w:rsidRPr="00093D1B">
        <w:rPr>
          <w:rFonts w:ascii="Arial" w:hAnsi="Arial" w:cs="Arial"/>
        </w:rPr>
        <w:t> que l'emploi des personnes handicapées fait progresser mon entreprise, et progresser la société tout entière.</w:t>
      </w:r>
    </w:p>
    <w:p w14:paraId="458C2EC7" w14:textId="77777777" w:rsidR="00093D1B" w:rsidRPr="00093D1B" w:rsidRDefault="00093D1B" w:rsidP="00093D1B">
      <w:pPr>
        <w:spacing w:line="276" w:lineRule="auto"/>
        <w:ind w:left="708" w:right="142"/>
        <w:rPr>
          <w:rFonts w:ascii="Arial" w:hAnsi="Arial" w:cs="Arial"/>
        </w:rPr>
      </w:pPr>
      <w:r w:rsidRPr="00093D1B">
        <w:rPr>
          <w:rFonts w:ascii="Arial" w:hAnsi="Arial" w:cs="Arial"/>
          <w:b/>
          <w:bCs/>
          <w:color w:val="015D9B"/>
        </w:rPr>
        <w:t># J'agis :</w:t>
      </w:r>
      <w:r w:rsidRPr="00093D1B">
        <w:rPr>
          <w:rFonts w:ascii="Arial" w:hAnsi="Arial" w:cs="Arial"/>
          <w:color w:val="015D9B"/>
        </w:rPr>
        <w:t> </w:t>
      </w:r>
      <w:r w:rsidRPr="00093D1B">
        <w:rPr>
          <w:rFonts w:ascii="Arial" w:hAnsi="Arial" w:cs="Arial"/>
        </w:rPr>
        <w:t>Je mène des </w:t>
      </w:r>
      <w:r w:rsidRPr="00093D1B">
        <w:rPr>
          <w:rFonts w:ascii="Arial" w:hAnsi="Arial" w:cs="Arial"/>
          <w:b/>
          <w:bCs/>
        </w:rPr>
        <w:t>actions concrètes, petites ou grandes,</w:t>
      </w:r>
      <w:r w:rsidRPr="00093D1B">
        <w:rPr>
          <w:rFonts w:ascii="Arial" w:hAnsi="Arial" w:cs="Arial"/>
        </w:rPr>
        <w:t> pour l’inclusion des personnes handicapées dans l’emploi (sensibilisation, recrutement, maintien dans l'emploi...)</w:t>
      </w:r>
    </w:p>
    <w:p w14:paraId="2DEB5E3D" w14:textId="3227ED85" w:rsidR="00093D1B" w:rsidRPr="00093D1B" w:rsidRDefault="00093D1B" w:rsidP="00093D1B">
      <w:pPr>
        <w:spacing w:line="276" w:lineRule="auto"/>
        <w:ind w:left="708" w:right="142"/>
        <w:rPr>
          <w:rFonts w:ascii="Arial" w:hAnsi="Arial" w:cs="Arial"/>
        </w:rPr>
      </w:pPr>
      <w:r w:rsidRPr="00093D1B">
        <w:rPr>
          <w:rFonts w:ascii="Arial" w:hAnsi="Arial" w:cs="Arial"/>
          <w:b/>
          <w:bCs/>
          <w:color w:val="015D9B"/>
        </w:rPr>
        <w:t xml:space="preserve"># Je partage </w:t>
      </w:r>
      <w:r w:rsidRPr="00093D1B">
        <w:rPr>
          <w:rFonts w:ascii="Arial" w:hAnsi="Arial" w:cs="Arial"/>
          <w:b/>
          <w:bCs/>
        </w:rPr>
        <w:t>: </w:t>
      </w:r>
      <w:r w:rsidRPr="00093D1B">
        <w:rPr>
          <w:rFonts w:ascii="Arial" w:hAnsi="Arial" w:cs="Arial"/>
        </w:rPr>
        <w:t>Je </w:t>
      </w:r>
      <w:r w:rsidRPr="00093D1B">
        <w:rPr>
          <w:rFonts w:ascii="Arial" w:hAnsi="Arial" w:cs="Arial"/>
          <w:b/>
          <w:bCs/>
        </w:rPr>
        <w:t>communique</w:t>
      </w:r>
      <w:r w:rsidRPr="00093D1B">
        <w:rPr>
          <w:rFonts w:ascii="Arial" w:hAnsi="Arial" w:cs="Arial"/>
        </w:rPr>
        <w:t> sur l'engagement de mon entreprise en interne auprès de mes salariés et à l’externe auprès de mes clients, sous-traitants, partenaires et du grand-public… notamment à l’occasion de la Semaine européenne pour l’emploi des personnes handicapées</w:t>
      </w:r>
      <w:r w:rsidRPr="007A1BDC">
        <w:rPr>
          <w:rFonts w:ascii="Arial" w:hAnsi="Arial" w:cs="Arial"/>
        </w:rPr>
        <w:t xml:space="preserve">, du </w:t>
      </w:r>
      <w:r w:rsidR="00BB2684">
        <w:rPr>
          <w:rFonts w:ascii="Arial" w:hAnsi="Arial" w:cs="Arial"/>
        </w:rPr>
        <w:t>20</w:t>
      </w:r>
      <w:r w:rsidRPr="007A1BDC">
        <w:rPr>
          <w:rFonts w:ascii="Arial" w:hAnsi="Arial" w:cs="Arial"/>
        </w:rPr>
        <w:t xml:space="preserve"> au 2</w:t>
      </w:r>
      <w:r w:rsidR="00BB2684">
        <w:rPr>
          <w:rFonts w:ascii="Arial" w:hAnsi="Arial" w:cs="Arial"/>
        </w:rPr>
        <w:t>6</w:t>
      </w:r>
      <w:r w:rsidRPr="007A1BDC">
        <w:rPr>
          <w:rFonts w:ascii="Arial" w:hAnsi="Arial" w:cs="Arial"/>
        </w:rPr>
        <w:t xml:space="preserve"> novembre 202</w:t>
      </w:r>
      <w:r w:rsidR="00BB2684">
        <w:rPr>
          <w:rFonts w:ascii="Arial" w:hAnsi="Arial" w:cs="Arial"/>
        </w:rPr>
        <w:t>3</w:t>
      </w:r>
      <w:r w:rsidRPr="007A1BDC">
        <w:rPr>
          <w:rFonts w:ascii="Arial" w:hAnsi="Arial" w:cs="Arial"/>
        </w:rPr>
        <w:t>.</w:t>
      </w:r>
    </w:p>
    <w:p w14:paraId="398B0AC0" w14:textId="77777777" w:rsidR="00093D1B" w:rsidRPr="00093D1B" w:rsidRDefault="00093D1B" w:rsidP="00093D1B">
      <w:pPr>
        <w:spacing w:line="276" w:lineRule="auto"/>
        <w:ind w:right="142"/>
        <w:rPr>
          <w:rFonts w:ascii="Arial" w:hAnsi="Arial" w:cs="Arial"/>
        </w:rPr>
      </w:pPr>
    </w:p>
    <w:p w14:paraId="3FE7C8B0" w14:textId="77777777" w:rsidR="0086576A" w:rsidRPr="007A1BDC" w:rsidRDefault="0086576A" w:rsidP="0086576A">
      <w:pPr>
        <w:spacing w:line="276" w:lineRule="auto"/>
        <w:ind w:right="142"/>
        <w:rPr>
          <w:rFonts w:ascii="Arial" w:hAnsi="Arial" w:cs="Arial"/>
        </w:rPr>
      </w:pPr>
    </w:p>
    <w:p w14:paraId="34383BE6" w14:textId="29DF0424" w:rsidR="0029749D" w:rsidRPr="007A1BDC" w:rsidRDefault="0029749D" w:rsidP="0086576A">
      <w:pPr>
        <w:spacing w:line="276" w:lineRule="auto"/>
        <w:ind w:right="142"/>
        <w:rPr>
          <w:rFonts w:ascii="Arial" w:hAnsi="Arial" w:cs="Arial"/>
        </w:rPr>
      </w:pPr>
      <w:r w:rsidRPr="007A1BDC">
        <w:rPr>
          <w:rFonts w:ascii="Arial" w:hAnsi="Arial" w:cs="Arial"/>
        </w:rPr>
        <w:t xml:space="preserve">En tant </w:t>
      </w:r>
      <w:r w:rsidR="00093D1B" w:rsidRPr="007A1BDC">
        <w:rPr>
          <w:rFonts w:ascii="Arial" w:hAnsi="Arial" w:cs="Arial"/>
        </w:rPr>
        <w:t>qu’#activateurdeprogrès</w:t>
      </w:r>
      <w:r w:rsidRPr="007A1BDC">
        <w:rPr>
          <w:rFonts w:ascii="Arial" w:hAnsi="Arial" w:cs="Arial"/>
        </w:rPr>
        <w:t>, vous</w:t>
      </w:r>
      <w:r w:rsidR="00DE5B70" w:rsidRPr="007A1BDC">
        <w:rPr>
          <w:rFonts w:ascii="Arial" w:hAnsi="Arial" w:cs="Arial"/>
        </w:rPr>
        <w:t xml:space="preserve"> pouvez </w:t>
      </w:r>
      <w:r w:rsidR="00DE5B70" w:rsidRPr="007A1BDC">
        <w:rPr>
          <w:rFonts w:ascii="Arial" w:hAnsi="Arial" w:cs="Arial"/>
          <w:b/>
          <w:bCs/>
        </w:rPr>
        <w:t xml:space="preserve">communiquer sur vos réseaux sociaux </w:t>
      </w:r>
      <w:r w:rsidR="00DE5B70" w:rsidRPr="007A1BDC">
        <w:rPr>
          <w:rFonts w:ascii="Arial" w:hAnsi="Arial" w:cs="Arial"/>
        </w:rPr>
        <w:t xml:space="preserve">et faire connaître votre engagement auprès de vos clients, partenaires, parties prenantes… </w:t>
      </w:r>
    </w:p>
    <w:p w14:paraId="587E4E88" w14:textId="280453B1" w:rsidR="00DE5B70" w:rsidRPr="007A1BDC" w:rsidRDefault="00DE5B70" w:rsidP="0086576A">
      <w:pPr>
        <w:spacing w:line="276" w:lineRule="auto"/>
        <w:ind w:right="142"/>
        <w:rPr>
          <w:rFonts w:ascii="Arial" w:hAnsi="Arial" w:cs="Arial"/>
        </w:rPr>
      </w:pPr>
      <w:r w:rsidRPr="007A1BDC">
        <w:rPr>
          <w:rFonts w:ascii="Arial" w:hAnsi="Arial" w:cs="Arial"/>
        </w:rPr>
        <w:t xml:space="preserve">Vous pouvez télécharger via votre compte #activateurdeprogrès des visuels aux formats Facebook, Twitter, LinkedIn et Instagram. </w:t>
      </w:r>
    </w:p>
    <w:p w14:paraId="5DC0B55A" w14:textId="77777777" w:rsidR="0086576A" w:rsidRPr="007A1BDC" w:rsidRDefault="0086576A" w:rsidP="0086576A">
      <w:pPr>
        <w:spacing w:line="276" w:lineRule="auto"/>
        <w:ind w:right="142"/>
        <w:rPr>
          <w:rFonts w:ascii="Arial" w:hAnsi="Arial" w:cs="Arial"/>
        </w:rPr>
      </w:pPr>
    </w:p>
    <w:p w14:paraId="624C5943" w14:textId="347D61D3" w:rsidR="00093D1B" w:rsidRPr="008A7FB7" w:rsidRDefault="00DE5B70" w:rsidP="0086576A">
      <w:pPr>
        <w:spacing w:line="276" w:lineRule="auto"/>
        <w:ind w:right="142"/>
        <w:rPr>
          <w:rFonts w:ascii="Arial" w:hAnsi="Arial" w:cs="Arial"/>
        </w:rPr>
      </w:pPr>
      <w:r w:rsidRPr="007A1BDC">
        <w:rPr>
          <w:rFonts w:ascii="Arial" w:hAnsi="Arial" w:cs="Arial"/>
        </w:rPr>
        <w:t xml:space="preserve">Ci-dessous, nous vous proposons quelques messages pour les accompagner. </w:t>
      </w:r>
      <w:r w:rsidR="004C04C9" w:rsidRPr="007A1BDC">
        <w:rPr>
          <w:rFonts w:ascii="Arial" w:hAnsi="Arial" w:cs="Arial"/>
        </w:rPr>
        <w:t>N’hésitez pas à les modifier pour les ajuster à la réalité de votre entreprise !</w:t>
      </w:r>
      <w:r w:rsidR="0086576A" w:rsidRPr="007A1BDC">
        <w:rPr>
          <w:rFonts w:ascii="Arial" w:hAnsi="Arial" w:cs="Arial"/>
        </w:rPr>
        <w:t xml:space="preserve"> Et </w:t>
      </w:r>
      <w:r w:rsidR="0086576A" w:rsidRPr="007A1BDC">
        <w:rPr>
          <w:rFonts w:ascii="Arial" w:hAnsi="Arial" w:cs="Arial"/>
        </w:rPr>
        <w:lastRenderedPageBreak/>
        <w:t>n’oubliez pas d’utiliser les mots clés #activateurdeprogrès, #SEEPH202</w:t>
      </w:r>
      <w:r w:rsidR="00BB2684">
        <w:rPr>
          <w:rFonts w:ascii="Arial" w:hAnsi="Arial" w:cs="Arial"/>
        </w:rPr>
        <w:t>3</w:t>
      </w:r>
      <w:r w:rsidR="0086576A" w:rsidRPr="007A1BDC">
        <w:rPr>
          <w:rFonts w:ascii="Arial" w:hAnsi="Arial" w:cs="Arial"/>
        </w:rPr>
        <w:t xml:space="preserve"> et de taguer l’Agefiph </w:t>
      </w:r>
      <w:r w:rsidR="00093D1B" w:rsidRPr="007A1BDC">
        <w:rPr>
          <w:rFonts w:ascii="Arial" w:hAnsi="Arial" w:cs="Arial"/>
        </w:rPr>
        <w:t xml:space="preserve">(@Agefiph) </w:t>
      </w:r>
      <w:r w:rsidR="0086576A" w:rsidRPr="007A1BDC">
        <w:rPr>
          <w:rFonts w:ascii="Arial" w:hAnsi="Arial" w:cs="Arial"/>
        </w:rPr>
        <w:t xml:space="preserve">qui pourra partager votre message. </w:t>
      </w:r>
    </w:p>
    <w:p w14:paraId="752C8E4A" w14:textId="77777777" w:rsidR="007A1BDC" w:rsidRPr="00093D1B" w:rsidRDefault="007A1BDC" w:rsidP="0086576A">
      <w:pPr>
        <w:spacing w:line="276" w:lineRule="auto"/>
        <w:ind w:right="142"/>
        <w:rPr>
          <w:rFonts w:ascii="Arial" w:hAnsi="Arial" w:cs="Arial"/>
          <w:sz w:val="22"/>
          <w:szCs w:val="22"/>
        </w:rPr>
      </w:pPr>
    </w:p>
    <w:p w14:paraId="59A5B976" w14:textId="15D06367" w:rsidR="00DE5B70" w:rsidRPr="00DE5B70" w:rsidRDefault="007C6EC4" w:rsidP="00DE5B70">
      <w:pPr>
        <w:pStyle w:val="Paragraphedeliste"/>
        <w:tabs>
          <w:tab w:val="num" w:pos="851"/>
        </w:tabs>
        <w:spacing w:line="264" w:lineRule="auto"/>
        <w:ind w:left="142"/>
        <w:rPr>
          <w:rFonts w:ascii="Arial" w:hAnsi="Arial" w:cs="Arial"/>
          <w:b/>
          <w:bCs/>
          <w:color w:val="015D9B"/>
          <w:sz w:val="21"/>
          <w:szCs w:val="21"/>
        </w:rPr>
      </w:pPr>
      <w:r>
        <w:rPr>
          <w:rFonts w:ascii="Arial" w:hAnsi="Arial" w:cs="Arial"/>
          <w:b/>
          <w:color w:val="015D9B"/>
          <w:shd w:val="clear" w:color="auto" w:fill="EFC400"/>
        </w:rPr>
        <w:t xml:space="preserve"> </w:t>
      </w:r>
      <w:r w:rsidR="00DE5B70">
        <w:rPr>
          <w:rFonts w:ascii="Arial" w:hAnsi="Arial" w:cs="Arial"/>
          <w:b/>
          <w:color w:val="015D9B"/>
          <w:shd w:val="clear" w:color="auto" w:fill="EFC400"/>
        </w:rPr>
        <w:t>LINKEDIN</w:t>
      </w:r>
      <w:r>
        <w:rPr>
          <w:rFonts w:ascii="Arial" w:hAnsi="Arial" w:cs="Arial"/>
          <w:b/>
          <w:color w:val="015D9B"/>
          <w:shd w:val="clear" w:color="auto" w:fill="EFC400"/>
        </w:rPr>
        <w:t xml:space="preserve"> ET FACEBOOK</w:t>
      </w:r>
      <w:r w:rsidR="00DE5B70" w:rsidRPr="00DE5B70">
        <w:rPr>
          <w:rFonts w:ascii="Arial" w:hAnsi="Arial" w:cs="Arial"/>
          <w:b/>
          <w:i/>
          <w:iCs/>
          <w:color w:val="F0C500"/>
          <w:shd w:val="clear" w:color="auto" w:fill="EFC400"/>
        </w:rPr>
        <w:t xml:space="preserve">. </w:t>
      </w:r>
      <w:r w:rsidR="00DE5B70">
        <w:rPr>
          <w:rFonts w:ascii="Arial" w:hAnsi="Arial" w:cs="Arial"/>
          <w:b/>
          <w:color w:val="015D9B"/>
          <w:shd w:val="clear" w:color="auto" w:fill="EFC400"/>
        </w:rPr>
        <w:t xml:space="preserve"> </w:t>
      </w:r>
    </w:p>
    <w:p w14:paraId="3EB98990" w14:textId="77777777" w:rsidR="00DE5B70" w:rsidRDefault="00DE5B70" w:rsidP="0029749D">
      <w:pPr>
        <w:tabs>
          <w:tab w:val="left" w:pos="567"/>
        </w:tabs>
        <w:spacing w:line="264" w:lineRule="auto"/>
        <w:ind w:left="142"/>
        <w:rPr>
          <w:rFonts w:ascii="Arial" w:hAnsi="Arial" w:cs="Arial"/>
          <w:b/>
          <w:color w:val="015D9B"/>
          <w:shd w:val="clear" w:color="auto" w:fill="EFC400"/>
        </w:rPr>
      </w:pPr>
    </w:p>
    <w:p w14:paraId="05639DB4" w14:textId="0C951582" w:rsidR="00DE5B70" w:rsidRPr="004C04C9" w:rsidRDefault="004C04C9" w:rsidP="000054A1">
      <w:pPr>
        <w:tabs>
          <w:tab w:val="num" w:pos="851"/>
        </w:tabs>
        <w:rPr>
          <w:rFonts w:ascii="Arial" w:hAnsi="Arial" w:cs="Arial"/>
          <w:b/>
          <w:bCs/>
          <w:color w:val="015D9B"/>
          <w:sz w:val="20"/>
          <w:szCs w:val="20"/>
        </w:rPr>
      </w:pPr>
      <w:r w:rsidRPr="004C04C9">
        <w:rPr>
          <w:rFonts w:ascii="Arial" w:hAnsi="Arial" w:cs="Arial"/>
          <w:b/>
          <w:bCs/>
          <w:color w:val="015D9B"/>
          <w:sz w:val="20"/>
          <w:szCs w:val="20"/>
        </w:rPr>
        <w:t xml:space="preserve">Post 1 </w:t>
      </w:r>
    </w:p>
    <w:p w14:paraId="4E66C24A" w14:textId="57387536" w:rsidR="004C04C9" w:rsidRDefault="004C04C9" w:rsidP="000054A1">
      <w:pPr>
        <w:tabs>
          <w:tab w:val="num" w:pos="851"/>
        </w:tabs>
        <w:rPr>
          <w:rFonts w:ascii="Arial" w:hAnsi="Arial" w:cs="Arial"/>
          <w:color w:val="015D9B"/>
          <w:sz w:val="20"/>
          <w:szCs w:val="20"/>
        </w:rPr>
      </w:pPr>
    </w:p>
    <w:p w14:paraId="176D68BA" w14:textId="694A463C" w:rsidR="004C04C9" w:rsidRPr="007C6EC4" w:rsidRDefault="004C04C9" w:rsidP="000054A1">
      <w:pPr>
        <w:rPr>
          <w:rFonts w:ascii="Arial" w:hAnsi="Arial" w:cs="Arial"/>
          <w:color w:val="000000" w:themeColor="text1"/>
          <w:sz w:val="20"/>
          <w:szCs w:val="20"/>
        </w:rPr>
      </w:pPr>
      <w:r w:rsidRPr="00831455">
        <w:rPr>
          <w:rFonts w:ascii="Arial" w:hAnsi="Arial" w:cs="Arial"/>
          <w:color w:val="FF0000"/>
          <w:sz w:val="20"/>
          <w:szCs w:val="20"/>
        </w:rPr>
        <w:t xml:space="preserve">[Nom de votre entreprise] </w:t>
      </w:r>
      <w:r w:rsidRPr="007C6EC4">
        <w:rPr>
          <w:rFonts w:ascii="Arial" w:hAnsi="Arial" w:cs="Arial"/>
          <w:color w:val="000000" w:themeColor="text1"/>
          <w:sz w:val="20"/>
          <w:szCs w:val="20"/>
        </w:rPr>
        <w:t xml:space="preserve">est #activateurdeprogrès avec </w:t>
      </w:r>
      <w:proofErr w:type="gramStart"/>
      <w:r w:rsidRPr="007C6EC4">
        <w:rPr>
          <w:rFonts w:ascii="Arial" w:hAnsi="Arial" w:cs="Arial"/>
          <w:color w:val="000000" w:themeColor="text1"/>
          <w:sz w:val="20"/>
          <w:szCs w:val="20"/>
        </w:rPr>
        <w:t>l’</w:t>
      </w:r>
      <w:r w:rsidR="000054A1" w:rsidRPr="007C6EC4">
        <w:rPr>
          <w:rFonts w:ascii="Arial" w:hAnsi="Arial" w:cs="Arial"/>
          <w:color w:val="000000" w:themeColor="text1"/>
          <w:sz w:val="20"/>
          <w:szCs w:val="20"/>
        </w:rPr>
        <w:t xml:space="preserve"> </w:t>
      </w:r>
      <w:r w:rsidRPr="007C6EC4">
        <w:rPr>
          <w:rFonts w:ascii="Arial" w:hAnsi="Arial" w:cs="Arial"/>
          <w:color w:val="000000" w:themeColor="text1"/>
          <w:sz w:val="20"/>
          <w:szCs w:val="20"/>
        </w:rPr>
        <w:t>@</w:t>
      </w:r>
      <w:proofErr w:type="gramEnd"/>
      <w:r w:rsidR="000054A1" w:rsidRPr="007C6EC4">
        <w:rPr>
          <w:rFonts w:ascii="Arial" w:hAnsi="Arial" w:cs="Arial"/>
          <w:color w:val="000000" w:themeColor="text1"/>
          <w:sz w:val="20"/>
          <w:szCs w:val="20"/>
        </w:rPr>
        <w:t>A</w:t>
      </w:r>
      <w:r w:rsidRPr="007C6EC4">
        <w:rPr>
          <w:rFonts w:ascii="Arial" w:hAnsi="Arial" w:cs="Arial"/>
          <w:color w:val="000000" w:themeColor="text1"/>
          <w:sz w:val="20"/>
          <w:szCs w:val="20"/>
        </w:rPr>
        <w:t xml:space="preserve">gefiph ! Nous sommes fiers de partager ces valeurs d’inclusion, de #diversité, et d’accueillir toute personne en situation de #handicap dans nos équipes. </w:t>
      </w:r>
    </w:p>
    <w:p w14:paraId="694101FF" w14:textId="77777777" w:rsidR="004C04C9" w:rsidRPr="007C6EC4" w:rsidRDefault="004C04C9" w:rsidP="000054A1">
      <w:pPr>
        <w:tabs>
          <w:tab w:val="num" w:pos="851"/>
        </w:tabs>
        <w:rPr>
          <w:rFonts w:ascii="Arial" w:hAnsi="Arial" w:cs="Arial"/>
          <w:color w:val="000000" w:themeColor="text1"/>
          <w:sz w:val="20"/>
          <w:szCs w:val="20"/>
        </w:rPr>
      </w:pPr>
    </w:p>
    <w:p w14:paraId="7209BC09" w14:textId="7DF67BC9" w:rsidR="004C04C9" w:rsidRPr="007C6EC4" w:rsidRDefault="004C04C9" w:rsidP="000054A1">
      <w:pPr>
        <w:rPr>
          <w:rFonts w:ascii="Arial" w:hAnsi="Arial" w:cs="Arial"/>
          <w:color w:val="000000" w:themeColor="text1"/>
          <w:sz w:val="20"/>
          <w:szCs w:val="20"/>
        </w:rPr>
      </w:pPr>
      <w:r w:rsidRPr="007C6EC4">
        <w:rPr>
          <w:rFonts w:ascii="Arial" w:hAnsi="Arial" w:cs="Arial"/>
          <w:color w:val="000000" w:themeColor="text1"/>
          <w:sz w:val="20"/>
          <w:szCs w:val="20"/>
        </w:rPr>
        <w:t xml:space="preserve">Le handicap, au-delà de la contrainte qu’il représente pour les personnes concernées, est aussi un atout, une opportunité de mieux faire, d’innover, et d’agir pour l’égalité des chances. </w:t>
      </w:r>
    </w:p>
    <w:p w14:paraId="73F7BA4A" w14:textId="77777777" w:rsidR="004C04C9" w:rsidRPr="007C6EC4" w:rsidRDefault="004C04C9" w:rsidP="000054A1">
      <w:pPr>
        <w:rPr>
          <w:rFonts w:ascii="Arial" w:hAnsi="Arial" w:cs="Arial"/>
          <w:color w:val="000000" w:themeColor="text1"/>
          <w:sz w:val="20"/>
          <w:szCs w:val="20"/>
        </w:rPr>
      </w:pPr>
    </w:p>
    <w:p w14:paraId="1858ED75" w14:textId="6175651B" w:rsidR="004C04C9" w:rsidRPr="007C6EC4" w:rsidRDefault="004C04C9" w:rsidP="000054A1">
      <w:pPr>
        <w:rPr>
          <w:rFonts w:ascii="Arial" w:hAnsi="Arial" w:cs="Arial"/>
          <w:color w:val="000000" w:themeColor="text1"/>
          <w:sz w:val="20"/>
          <w:szCs w:val="20"/>
        </w:rPr>
      </w:pPr>
      <w:r w:rsidRPr="007C6EC4">
        <w:rPr>
          <w:rFonts w:ascii="Arial" w:hAnsi="Arial" w:cs="Arial"/>
          <w:color w:val="000000" w:themeColor="text1"/>
          <w:sz w:val="20"/>
          <w:szCs w:val="20"/>
        </w:rPr>
        <w:t xml:space="preserve">Ensemble, nous pouvons faire bouger les lignes ! </w:t>
      </w:r>
      <w:r w:rsidRPr="007C6EC4">
        <w:rPr>
          <mc:AlternateContent>
            <mc:Choice Requires="w16se">
              <w:rFonts w:ascii="Arial" w:hAnsi="Arial" w:cs="Arial"/>
            </mc:Choice>
            <mc:Fallback>
              <w:rFonts w:ascii="Apple Color Emoji" w:eastAsia="Apple Color Emoji" w:hAnsi="Apple Color Emoji" w:cs="Apple Color Emoji"/>
            </mc:Fallback>
          </mc:AlternateContent>
          <w:color w:val="000000" w:themeColor="text1"/>
          <w:sz w:val="20"/>
          <w:szCs w:val="20"/>
        </w:rPr>
        <mc:AlternateContent>
          <mc:Choice Requires="w16se">
            <w16se:symEx w16se:font="Apple Color Emoji" w16se:char="1F4AA"/>
          </mc:Choice>
          <mc:Fallback>
            <w:t>💪</w:t>
          </mc:Fallback>
        </mc:AlternateContent>
      </w:r>
    </w:p>
    <w:p w14:paraId="6FB49991" w14:textId="7E744AEE" w:rsidR="000054A1" w:rsidRPr="007C6EC4" w:rsidRDefault="000054A1" w:rsidP="000054A1">
      <w:pPr>
        <w:rPr>
          <w:rFonts w:ascii="Arial" w:hAnsi="Arial" w:cs="Arial"/>
          <w:color w:val="000000" w:themeColor="text1"/>
          <w:sz w:val="20"/>
          <w:szCs w:val="20"/>
        </w:rPr>
      </w:pPr>
    </w:p>
    <w:p w14:paraId="4E6B8505" w14:textId="3C91FC86" w:rsidR="000054A1" w:rsidRPr="007C6EC4"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#SEEPH20</w:t>
      </w:r>
      <w:r w:rsidR="00093D1B">
        <w:rPr>
          <w:rFonts w:ascii="Arial" w:hAnsi="Arial" w:cs="Arial"/>
          <w:color w:val="000000" w:themeColor="text1"/>
          <w:sz w:val="20"/>
          <w:szCs w:val="20"/>
        </w:rPr>
        <w:t>2</w:t>
      </w:r>
      <w:r w:rsidR="00BB2684">
        <w:rPr>
          <w:rFonts w:ascii="Arial" w:hAnsi="Arial" w:cs="Arial"/>
          <w:color w:val="000000" w:themeColor="text1"/>
          <w:sz w:val="20"/>
          <w:szCs w:val="20"/>
        </w:rPr>
        <w:t>3</w:t>
      </w:r>
    </w:p>
    <w:p w14:paraId="4FCCAB1E" w14:textId="36796A5D" w:rsidR="004C04C9" w:rsidRDefault="004C04C9" w:rsidP="000054A1">
      <w:pPr>
        <w:tabs>
          <w:tab w:val="num" w:pos="851"/>
        </w:tabs>
        <w:rPr>
          <w:rFonts w:ascii="Arial" w:hAnsi="Arial" w:cs="Arial"/>
          <w:color w:val="015D9B"/>
          <w:sz w:val="20"/>
          <w:szCs w:val="20"/>
        </w:rPr>
      </w:pPr>
    </w:p>
    <w:p w14:paraId="6AF236B8" w14:textId="01B294DC" w:rsidR="004C04C9" w:rsidRDefault="004C04C9" w:rsidP="000054A1">
      <w:pPr>
        <w:tabs>
          <w:tab w:val="num" w:pos="851"/>
        </w:tabs>
        <w:rPr>
          <w:rFonts w:ascii="Arial" w:hAnsi="Arial" w:cs="Arial"/>
          <w:b/>
          <w:bCs/>
          <w:color w:val="015D9B"/>
          <w:sz w:val="20"/>
          <w:szCs w:val="20"/>
        </w:rPr>
      </w:pPr>
      <w:r w:rsidRPr="004C04C9">
        <w:rPr>
          <w:rFonts w:ascii="Arial" w:hAnsi="Arial" w:cs="Arial"/>
          <w:b/>
          <w:bCs/>
          <w:color w:val="015D9B"/>
          <w:sz w:val="20"/>
          <w:szCs w:val="20"/>
        </w:rPr>
        <w:t xml:space="preserve">Post 2 </w:t>
      </w:r>
    </w:p>
    <w:p w14:paraId="3B0565A8" w14:textId="03DB3276" w:rsidR="004C04C9" w:rsidRDefault="004C04C9" w:rsidP="000054A1">
      <w:pPr>
        <w:tabs>
          <w:tab w:val="num" w:pos="851"/>
        </w:tabs>
        <w:rPr>
          <w:rFonts w:ascii="Arial" w:hAnsi="Arial" w:cs="Arial"/>
          <w:b/>
          <w:bCs/>
          <w:color w:val="015D9B"/>
          <w:sz w:val="20"/>
          <w:szCs w:val="20"/>
        </w:rPr>
      </w:pPr>
    </w:p>
    <w:p w14:paraId="4BAFA32D" w14:textId="0F358C68" w:rsidR="004C04C9" w:rsidRPr="007C6EC4" w:rsidRDefault="00C81C25" w:rsidP="007C6EC4">
      <w:pPr>
        <w:rPr>
          <w:rFonts w:ascii="Arial" w:hAnsi="Arial" w:cs="Arial"/>
          <w:color w:val="000000" w:themeColor="text1"/>
          <w:sz w:val="20"/>
          <w:szCs w:val="20"/>
        </w:rPr>
      </w:pPr>
      <w:r w:rsidRPr="007C6EC4">
        <w:rPr>
          <w:rFonts w:ascii="Arial" w:hAnsi="Arial" w:cs="Arial"/>
          <w:color w:val="000000" w:themeColor="text1"/>
          <w:sz w:val="20"/>
          <w:szCs w:val="20"/>
        </w:rPr>
        <w:t>Chez</w:t>
      </w:r>
      <w:r w:rsidRPr="00831455">
        <w:rPr>
          <w:rFonts w:ascii="Arial" w:hAnsi="Arial" w:cs="Arial"/>
          <w:color w:val="FF0000"/>
          <w:sz w:val="20"/>
          <w:szCs w:val="20"/>
        </w:rPr>
        <w:t xml:space="preserve"> [Nom de votre entreprise]</w:t>
      </w:r>
      <w:r w:rsidR="007C6EC4">
        <w:rPr>
          <w:rFonts w:ascii="Arial" w:hAnsi="Arial" w:cs="Arial"/>
          <w:color w:val="000000" w:themeColor="text1"/>
          <w:sz w:val="20"/>
          <w:szCs w:val="20"/>
        </w:rPr>
        <w:t xml:space="preserve">, </w:t>
      </w:r>
      <w:r w:rsidRPr="007C6EC4">
        <w:rPr>
          <w:rFonts w:ascii="Arial" w:hAnsi="Arial" w:cs="Arial"/>
          <w:color w:val="000000" w:themeColor="text1"/>
          <w:sz w:val="20"/>
          <w:szCs w:val="20"/>
        </w:rPr>
        <w:t xml:space="preserve">nous sommes convaincus que l’inclusion du </w:t>
      </w:r>
      <w:r w:rsidR="00F64B8A">
        <w:rPr>
          <w:rFonts w:ascii="Arial" w:hAnsi="Arial" w:cs="Arial"/>
          <w:color w:val="000000" w:themeColor="text1"/>
          <w:sz w:val="20"/>
          <w:szCs w:val="20"/>
        </w:rPr>
        <w:t>#</w:t>
      </w:r>
      <w:r w:rsidRPr="007C6EC4">
        <w:rPr>
          <w:rFonts w:ascii="Arial" w:hAnsi="Arial" w:cs="Arial"/>
          <w:color w:val="000000" w:themeColor="text1"/>
          <w:sz w:val="20"/>
          <w:szCs w:val="20"/>
        </w:rPr>
        <w:t xml:space="preserve">handicap est un facteur de progrès dans la société. </w:t>
      </w:r>
      <w:r w:rsidR="00831455" w:rsidRPr="007C6EC4">
        <w:rPr>
          <w:rFonts w:ascii="Arial" w:hAnsi="Arial" w:cs="Arial"/>
          <w:color w:val="000000" w:themeColor="text1"/>
          <w:sz w:val="20"/>
          <w:szCs w:val="20"/>
        </w:rPr>
        <w:t xml:space="preserve">C’est pourquoi nous avons rejoint le mouvement #activateurdeprogrès. </w:t>
      </w:r>
    </w:p>
    <w:p w14:paraId="1C714F27" w14:textId="41F64397" w:rsidR="00831455" w:rsidRPr="007C6EC4" w:rsidRDefault="00831455" w:rsidP="007C6EC4">
      <w:pPr>
        <w:rPr>
          <w:rFonts w:ascii="Arial" w:hAnsi="Arial" w:cs="Arial"/>
          <w:color w:val="000000" w:themeColor="text1"/>
          <w:sz w:val="20"/>
          <w:szCs w:val="20"/>
        </w:rPr>
      </w:pPr>
    </w:p>
    <w:p w14:paraId="031E8559" w14:textId="7F2DB7C6" w:rsidR="000054A1" w:rsidRPr="007C6EC4" w:rsidRDefault="00831455" w:rsidP="000054A1">
      <w:pPr>
        <w:rPr>
          <w:rFonts w:ascii="Arial" w:hAnsi="Arial" w:cs="Arial"/>
          <w:color w:val="000000" w:themeColor="text1"/>
          <w:sz w:val="20"/>
          <w:szCs w:val="20"/>
        </w:rPr>
      </w:pPr>
      <w:r w:rsidRPr="007C6EC4">
        <w:rPr>
          <w:rFonts w:ascii="Arial" w:hAnsi="Arial" w:cs="Arial"/>
          <w:color w:val="000000" w:themeColor="text1"/>
          <w:sz w:val="20"/>
          <w:szCs w:val="20"/>
        </w:rPr>
        <w:t>Aujourd’hui, nous comptons</w:t>
      </w:r>
      <w:r>
        <w:rPr>
          <w:rFonts w:ascii="Arial" w:hAnsi="Arial" w:cs="Arial"/>
          <w:color w:val="015D9B"/>
          <w:sz w:val="20"/>
          <w:szCs w:val="20"/>
        </w:rPr>
        <w:t xml:space="preserve"> </w:t>
      </w:r>
      <w:r w:rsidRPr="00831455">
        <w:rPr>
          <w:rFonts w:ascii="Arial" w:hAnsi="Arial" w:cs="Arial"/>
          <w:color w:val="FF0000"/>
          <w:sz w:val="20"/>
          <w:szCs w:val="20"/>
        </w:rPr>
        <w:t xml:space="preserve">X </w:t>
      </w:r>
      <w:r w:rsidRPr="007C6EC4">
        <w:rPr>
          <w:rFonts w:ascii="Arial" w:hAnsi="Arial" w:cs="Arial"/>
          <w:color w:val="000000" w:themeColor="text1"/>
          <w:sz w:val="20"/>
          <w:szCs w:val="20"/>
        </w:rPr>
        <w:t xml:space="preserve">personnes handicapées dans nos équipes. Nous avons fait le pari avec elles </w:t>
      </w:r>
      <w:r w:rsidR="000054A1" w:rsidRPr="007C6EC4">
        <w:rPr>
          <w:rFonts w:ascii="Arial" w:hAnsi="Arial" w:cs="Arial"/>
          <w:color w:val="000000" w:themeColor="text1"/>
          <w:sz w:val="20"/>
          <w:szCs w:val="20"/>
        </w:rPr>
        <w:t>que la diversité est source de progrès… Et c’est un pari gagnant. Recruter, maintenir dans l’emploi, former des personnes handicapées, nous ont permis de remettre en question les processus établis, d’innover, d’être plus créatifs…</w:t>
      </w:r>
    </w:p>
    <w:p w14:paraId="7FEADD44" w14:textId="403586C8" w:rsidR="000054A1" w:rsidRPr="007C6EC4"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@Agefiph #SEEPH202</w:t>
      </w:r>
      <w:r w:rsidR="00BB2684">
        <w:rPr>
          <w:rFonts w:ascii="Arial" w:hAnsi="Arial" w:cs="Arial"/>
          <w:color w:val="000000" w:themeColor="text1"/>
          <w:sz w:val="20"/>
          <w:szCs w:val="20"/>
        </w:rPr>
        <w:t>3</w:t>
      </w:r>
    </w:p>
    <w:p w14:paraId="0150E57A" w14:textId="0A01E706" w:rsidR="000054A1" w:rsidRDefault="000054A1" w:rsidP="000054A1">
      <w:pPr>
        <w:rPr>
          <w:rFonts w:ascii="Arial" w:hAnsi="Arial" w:cs="Arial"/>
          <w:color w:val="015D9B"/>
          <w:sz w:val="20"/>
          <w:szCs w:val="20"/>
        </w:rPr>
      </w:pPr>
    </w:p>
    <w:p w14:paraId="21264709" w14:textId="2C74FC28" w:rsidR="000054A1" w:rsidRDefault="000054A1" w:rsidP="000054A1">
      <w:pPr>
        <w:rPr>
          <w:rFonts w:ascii="Arial" w:hAnsi="Arial" w:cs="Arial"/>
          <w:b/>
          <w:bCs/>
          <w:color w:val="015D9B"/>
          <w:sz w:val="20"/>
          <w:szCs w:val="20"/>
        </w:rPr>
      </w:pPr>
      <w:r w:rsidRPr="000054A1">
        <w:rPr>
          <w:rFonts w:ascii="Arial" w:hAnsi="Arial" w:cs="Arial"/>
          <w:b/>
          <w:bCs/>
          <w:color w:val="015D9B"/>
          <w:sz w:val="20"/>
          <w:szCs w:val="20"/>
        </w:rPr>
        <w:t xml:space="preserve">Post 3 </w:t>
      </w:r>
    </w:p>
    <w:p w14:paraId="1EFA5E3A" w14:textId="77777777" w:rsidR="000054A1" w:rsidRPr="000054A1" w:rsidRDefault="000054A1" w:rsidP="000054A1">
      <w:pPr>
        <w:rPr>
          <w:rFonts w:ascii="Arial" w:hAnsi="Arial" w:cs="Arial"/>
          <w:b/>
          <w:bCs/>
          <w:color w:val="015D9B"/>
          <w:sz w:val="20"/>
          <w:szCs w:val="20"/>
        </w:rPr>
      </w:pPr>
    </w:p>
    <w:p w14:paraId="4CC00FCB" w14:textId="644D00CF" w:rsidR="000054A1" w:rsidRPr="007C6EC4"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 xml:space="preserve">A l’occasion de la Semaine Européenne pour l’Emploi des Personnes Handicapées, nous réaffirmons notre engagement en faveur du </w:t>
      </w:r>
      <w:r w:rsidR="00F64B8A">
        <w:rPr>
          <w:rFonts w:ascii="Arial" w:hAnsi="Arial" w:cs="Arial"/>
          <w:color w:val="000000" w:themeColor="text1"/>
          <w:sz w:val="20"/>
          <w:szCs w:val="20"/>
        </w:rPr>
        <w:t>#</w:t>
      </w:r>
      <w:r w:rsidRPr="007C6EC4">
        <w:rPr>
          <w:rFonts w:ascii="Arial" w:hAnsi="Arial" w:cs="Arial"/>
          <w:color w:val="000000" w:themeColor="text1"/>
          <w:sz w:val="20"/>
          <w:szCs w:val="20"/>
        </w:rPr>
        <w:t>handicap dans notre entreprise.</w:t>
      </w:r>
      <w:r>
        <w:rPr>
          <w:rFonts w:ascii="Arial" w:hAnsi="Arial" w:cs="Arial"/>
          <w:color w:val="015D9B"/>
          <w:sz w:val="20"/>
          <w:szCs w:val="20"/>
        </w:rPr>
        <w:t xml:space="preserve"> </w:t>
      </w:r>
      <w:r w:rsidRPr="000054A1">
        <w:rPr>
          <w:rFonts w:ascii="Arial" w:hAnsi="Arial" w:cs="Arial"/>
          <w:color w:val="FF0000"/>
          <w:sz w:val="20"/>
          <w:szCs w:val="20"/>
        </w:rPr>
        <w:t xml:space="preserve">[Nom de votre entreprise] </w:t>
      </w:r>
      <w:r w:rsidRPr="007C6EC4">
        <w:rPr>
          <w:rFonts w:ascii="Arial" w:hAnsi="Arial" w:cs="Arial"/>
          <w:color w:val="000000" w:themeColor="text1"/>
          <w:sz w:val="20"/>
          <w:szCs w:val="20"/>
        </w:rPr>
        <w:t xml:space="preserve">a rejoint #activateurdeprogrès, pour contribuer à faire bouger les lignes. Notre objectif : faire de la diversité et de l’inclusion des moteurs de notre société. Nous ouvrons l’emploi aux personnes handicapées, quels que soient les postes et les handicaps, en privilégiant les compétences professionnelles, sans </w:t>
      </w:r>
      <w:r w:rsidR="0020601B">
        <w:rPr>
          <w:rFonts w:ascii="Arial" w:hAnsi="Arial" w:cs="Arial"/>
          <w:color w:val="000000" w:themeColor="text1"/>
          <w:sz w:val="20"/>
          <w:szCs w:val="20"/>
        </w:rPr>
        <w:t>a</w:t>
      </w:r>
      <w:r w:rsidRPr="007C6EC4">
        <w:rPr>
          <w:rFonts w:ascii="Arial" w:hAnsi="Arial" w:cs="Arial"/>
          <w:color w:val="000000" w:themeColor="text1"/>
          <w:sz w:val="20"/>
          <w:szCs w:val="20"/>
        </w:rPr>
        <w:t xml:space="preserve"> priori ni idée reçue. Et vous ? </w:t>
      </w:r>
    </w:p>
    <w:p w14:paraId="6FDA936D" w14:textId="77777777" w:rsidR="000054A1" w:rsidRPr="007C6EC4" w:rsidRDefault="000054A1" w:rsidP="000054A1">
      <w:pPr>
        <w:rPr>
          <w:rFonts w:ascii="Arial" w:hAnsi="Arial" w:cs="Arial"/>
          <w:color w:val="000000" w:themeColor="text1"/>
          <w:sz w:val="20"/>
          <w:szCs w:val="20"/>
        </w:rPr>
      </w:pPr>
    </w:p>
    <w:p w14:paraId="4B1EFF1C" w14:textId="0738DF88" w:rsidR="000054A1"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#SEEPH202</w:t>
      </w:r>
      <w:r w:rsidR="00BB2684">
        <w:rPr>
          <w:rFonts w:ascii="Arial" w:hAnsi="Arial" w:cs="Arial"/>
          <w:color w:val="000000" w:themeColor="text1"/>
          <w:sz w:val="20"/>
          <w:szCs w:val="20"/>
        </w:rPr>
        <w:t>3</w:t>
      </w:r>
      <w:r w:rsidRPr="007C6EC4">
        <w:rPr>
          <w:rFonts w:ascii="Arial" w:hAnsi="Arial" w:cs="Arial"/>
          <w:color w:val="000000" w:themeColor="text1"/>
          <w:sz w:val="20"/>
          <w:szCs w:val="20"/>
        </w:rPr>
        <w:t xml:space="preserve"> @Agefiph </w:t>
      </w:r>
    </w:p>
    <w:p w14:paraId="437A1D38" w14:textId="77777777" w:rsidR="0086576A" w:rsidRPr="0086576A" w:rsidRDefault="0086576A" w:rsidP="000054A1">
      <w:pPr>
        <w:rPr>
          <w:rFonts w:ascii="Arial" w:hAnsi="Arial" w:cs="Arial"/>
          <w:color w:val="000000" w:themeColor="text1"/>
          <w:sz w:val="20"/>
          <w:szCs w:val="20"/>
        </w:rPr>
      </w:pPr>
    </w:p>
    <w:p w14:paraId="44940745" w14:textId="431A9EDB" w:rsidR="004C04C9" w:rsidRDefault="004C04C9" w:rsidP="000054A1">
      <w:pPr>
        <w:tabs>
          <w:tab w:val="num" w:pos="851"/>
        </w:tabs>
        <w:spacing w:line="264" w:lineRule="auto"/>
        <w:rPr>
          <w:rFonts w:ascii="Arial" w:hAnsi="Arial" w:cs="Arial"/>
          <w:b/>
          <w:color w:val="015D9B"/>
          <w:shd w:val="clear" w:color="auto" w:fill="EFC400"/>
        </w:rPr>
      </w:pPr>
    </w:p>
    <w:p w14:paraId="0A04E339" w14:textId="77777777" w:rsidR="007A1BDC" w:rsidRDefault="007A1BDC" w:rsidP="004C04C9">
      <w:pPr>
        <w:tabs>
          <w:tab w:val="left" w:pos="567"/>
        </w:tabs>
        <w:spacing w:line="264" w:lineRule="auto"/>
        <w:ind w:left="142"/>
        <w:rPr>
          <w:rFonts w:ascii="Arial" w:hAnsi="Arial" w:cs="Arial"/>
          <w:b/>
          <w:color w:val="015D9B"/>
          <w:shd w:val="clear" w:color="auto" w:fill="EFC400"/>
        </w:rPr>
      </w:pPr>
    </w:p>
    <w:p w14:paraId="55F6D441" w14:textId="61620FCC" w:rsidR="006F5882" w:rsidRPr="00F64B8A" w:rsidRDefault="00DE5B70" w:rsidP="004C04C9">
      <w:pPr>
        <w:tabs>
          <w:tab w:val="left" w:pos="567"/>
        </w:tabs>
        <w:spacing w:line="264" w:lineRule="auto"/>
        <w:ind w:left="142"/>
        <w:rPr>
          <w:rFonts w:ascii="Arial" w:hAnsi="Arial" w:cs="Arial"/>
          <w:b/>
          <w:i/>
          <w:iCs/>
          <w:color w:val="015D9B"/>
          <w:shd w:val="clear" w:color="auto" w:fill="EFC400"/>
        </w:rPr>
      </w:pPr>
      <w:r w:rsidRPr="00F64B8A">
        <w:rPr>
          <w:rFonts w:ascii="Arial" w:hAnsi="Arial" w:cs="Arial"/>
          <w:b/>
          <w:color w:val="015D9B"/>
          <w:shd w:val="clear" w:color="auto" w:fill="EFC400"/>
        </w:rPr>
        <w:t>TWITTER</w:t>
      </w:r>
      <w:r w:rsidR="0029749D" w:rsidRPr="00F64B8A">
        <w:rPr>
          <w:rFonts w:ascii="Arial" w:hAnsi="Arial" w:cs="Arial"/>
          <w:b/>
          <w:i/>
          <w:iCs/>
          <w:color w:val="F0C500"/>
          <w:shd w:val="clear" w:color="auto" w:fill="EFC400"/>
        </w:rPr>
        <w:t xml:space="preserve">. </w:t>
      </w:r>
    </w:p>
    <w:p w14:paraId="172A7D45" w14:textId="54147FFB" w:rsidR="004C04C9" w:rsidRPr="00F64B8A" w:rsidRDefault="004C04C9" w:rsidP="004C04C9">
      <w:pPr>
        <w:tabs>
          <w:tab w:val="left" w:pos="567"/>
        </w:tabs>
        <w:spacing w:line="264" w:lineRule="auto"/>
        <w:rPr>
          <w:rFonts w:ascii="Arial" w:hAnsi="Arial" w:cs="Arial"/>
          <w:b/>
          <w:i/>
          <w:iCs/>
          <w:color w:val="015D9B"/>
          <w:shd w:val="clear" w:color="auto" w:fill="EFC400"/>
        </w:rPr>
      </w:pPr>
    </w:p>
    <w:p w14:paraId="608E8DDC" w14:textId="77777777" w:rsidR="004C04C9" w:rsidRPr="004C04C9" w:rsidRDefault="004C04C9" w:rsidP="004C04C9">
      <w:pPr>
        <w:tabs>
          <w:tab w:val="num" w:pos="851"/>
        </w:tabs>
        <w:spacing w:line="264" w:lineRule="auto"/>
        <w:rPr>
          <w:rFonts w:ascii="Arial" w:hAnsi="Arial" w:cs="Arial"/>
          <w:b/>
          <w:bCs/>
          <w:color w:val="015D9B"/>
          <w:sz w:val="20"/>
          <w:szCs w:val="20"/>
        </w:rPr>
      </w:pPr>
      <w:r w:rsidRPr="004C04C9">
        <w:rPr>
          <w:rFonts w:ascii="Arial" w:hAnsi="Arial" w:cs="Arial"/>
          <w:b/>
          <w:bCs/>
          <w:color w:val="015D9B"/>
          <w:sz w:val="20"/>
          <w:szCs w:val="20"/>
        </w:rPr>
        <w:t xml:space="preserve">Post 1 </w:t>
      </w:r>
    </w:p>
    <w:p w14:paraId="57E516F9" w14:textId="77777777" w:rsidR="004C04C9" w:rsidRDefault="004C04C9" w:rsidP="004C04C9">
      <w:pPr>
        <w:tabs>
          <w:tab w:val="num" w:pos="851"/>
        </w:tabs>
        <w:spacing w:line="264" w:lineRule="auto"/>
        <w:rPr>
          <w:rFonts w:ascii="Arial" w:hAnsi="Arial" w:cs="Arial"/>
          <w:color w:val="015D9B"/>
          <w:sz w:val="20"/>
          <w:szCs w:val="20"/>
        </w:rPr>
      </w:pPr>
    </w:p>
    <w:p w14:paraId="0AAF376F" w14:textId="413DC1D9" w:rsidR="004C04C9" w:rsidRPr="007C6EC4" w:rsidRDefault="004C04C9" w:rsidP="004C04C9">
      <w:pPr>
        <w:rPr>
          <w:rFonts w:ascii="Arial" w:hAnsi="Arial" w:cs="Arial"/>
          <w:color w:val="000000" w:themeColor="text1"/>
          <w:sz w:val="20"/>
          <w:szCs w:val="20"/>
        </w:rPr>
      </w:pPr>
      <w:r w:rsidRPr="00831455">
        <w:rPr>
          <w:rFonts w:ascii="Arial" w:hAnsi="Arial" w:cs="Arial"/>
          <w:color w:val="FF0000"/>
          <w:sz w:val="20"/>
          <w:szCs w:val="20"/>
        </w:rPr>
        <w:t xml:space="preserve">[Nom de votre entreprise] </w:t>
      </w:r>
      <w:r w:rsidRPr="007C6EC4">
        <w:rPr>
          <w:rFonts w:ascii="Arial" w:hAnsi="Arial" w:cs="Arial"/>
          <w:color w:val="000000" w:themeColor="text1"/>
          <w:sz w:val="20"/>
          <w:szCs w:val="20"/>
        </w:rPr>
        <w:t>est #activateurdeprogrès avec l’@</w:t>
      </w:r>
      <w:r w:rsidR="0020601B">
        <w:rPr>
          <w:rFonts w:ascii="Arial" w:hAnsi="Arial" w:cs="Arial"/>
          <w:color w:val="000000" w:themeColor="text1"/>
          <w:sz w:val="20"/>
          <w:szCs w:val="20"/>
        </w:rPr>
        <w:t>A</w:t>
      </w:r>
      <w:r w:rsidRPr="007C6EC4">
        <w:rPr>
          <w:rFonts w:ascii="Arial" w:hAnsi="Arial" w:cs="Arial"/>
          <w:color w:val="000000" w:themeColor="text1"/>
          <w:sz w:val="20"/>
          <w:szCs w:val="20"/>
        </w:rPr>
        <w:t>gefiph</w:t>
      </w:r>
      <w:r w:rsidR="009D16FE">
        <w:rPr>
          <w:rFonts w:ascii="Arial" w:hAnsi="Arial" w:cs="Arial"/>
          <w:color w:val="000000" w:themeColor="text1"/>
          <w:sz w:val="20"/>
          <w:szCs w:val="20"/>
        </w:rPr>
        <w:t>_</w:t>
      </w:r>
      <w:r w:rsidRPr="007C6EC4">
        <w:rPr>
          <w:rFonts w:ascii="Arial" w:hAnsi="Arial" w:cs="Arial"/>
          <w:color w:val="000000" w:themeColor="text1"/>
          <w:sz w:val="20"/>
          <w:szCs w:val="20"/>
        </w:rPr>
        <w:t xml:space="preserve"> ! Nous sommes fiers de partager ces valeurs d’inclusion, de #diversité, et d’accueillir toute personne en situation de #handicap dans nos équipes. </w:t>
      </w:r>
      <w:r w:rsidR="007C6EC4" w:rsidRPr="007C6EC4">
        <w:rPr>
          <w:rFonts w:ascii="Arial" w:hAnsi="Arial" w:cs="Arial"/>
          <w:color w:val="000000" w:themeColor="text1"/>
          <w:sz w:val="20"/>
          <w:szCs w:val="20"/>
        </w:rPr>
        <w:t xml:space="preserve">Ensemble, nous pouvons faire bouger les lignes ! </w:t>
      </w:r>
      <w:r w:rsidR="007C6EC4" w:rsidRPr="007C6EC4">
        <w:rPr>
          <mc:AlternateContent>
            <mc:Choice Requires="w16se">
              <w:rFonts w:ascii="Arial" w:hAnsi="Arial" w:cs="Arial"/>
            </mc:Choice>
            <mc:Fallback>
              <w:rFonts w:ascii="Apple Color Emoji" w:eastAsia="Apple Color Emoji" w:hAnsi="Apple Color Emoji" w:cs="Apple Color Emoji"/>
            </mc:Fallback>
          </mc:AlternateContent>
          <w:color w:val="000000" w:themeColor="text1"/>
          <w:sz w:val="20"/>
          <w:szCs w:val="20"/>
        </w:rPr>
        <mc:AlternateContent>
          <mc:Choice Requires="w16se">
            <w16se:symEx w16se:font="Apple Color Emoji" w16se:char="1F4AA"/>
          </mc:Choice>
          <mc:Fallback>
            <w:t>💪</w:t>
          </mc:Fallback>
        </mc:AlternateContent>
      </w:r>
      <w:r w:rsidR="007C6EC4" w:rsidRPr="007C6EC4">
        <w:rPr>
          <w:rFonts w:ascii="Arial" w:hAnsi="Arial" w:cs="Arial"/>
          <w:color w:val="000000" w:themeColor="text1"/>
          <w:sz w:val="20"/>
          <w:szCs w:val="20"/>
        </w:rPr>
        <w:t xml:space="preserve"> #SEEPH202</w:t>
      </w:r>
      <w:r w:rsidR="00BB2684">
        <w:rPr>
          <w:rFonts w:ascii="Arial" w:hAnsi="Arial" w:cs="Arial"/>
          <w:color w:val="000000" w:themeColor="text1"/>
          <w:sz w:val="20"/>
          <w:szCs w:val="20"/>
        </w:rPr>
        <w:t>3</w:t>
      </w:r>
    </w:p>
    <w:p w14:paraId="5ABD397A" w14:textId="2852D24A" w:rsidR="004C04C9" w:rsidRDefault="004C04C9" w:rsidP="004C04C9">
      <w:pPr>
        <w:rPr>
          <w:rFonts w:ascii="Arial" w:hAnsi="Arial" w:cs="Arial"/>
          <w:color w:val="015D9B"/>
          <w:sz w:val="20"/>
          <w:szCs w:val="20"/>
        </w:rPr>
      </w:pPr>
    </w:p>
    <w:p w14:paraId="0C5A39FA" w14:textId="0D09FB1B" w:rsidR="004C04C9" w:rsidRPr="004C04C9" w:rsidRDefault="004C04C9" w:rsidP="004C04C9">
      <w:pPr>
        <w:tabs>
          <w:tab w:val="num" w:pos="851"/>
        </w:tabs>
        <w:spacing w:line="264" w:lineRule="auto"/>
        <w:rPr>
          <w:rFonts w:ascii="Arial" w:hAnsi="Arial" w:cs="Arial"/>
          <w:b/>
          <w:bCs/>
          <w:color w:val="015D9B"/>
          <w:sz w:val="20"/>
          <w:szCs w:val="20"/>
        </w:rPr>
      </w:pPr>
      <w:r w:rsidRPr="004C04C9">
        <w:rPr>
          <w:rFonts w:ascii="Arial" w:hAnsi="Arial" w:cs="Arial"/>
          <w:b/>
          <w:bCs/>
          <w:color w:val="015D9B"/>
          <w:sz w:val="20"/>
          <w:szCs w:val="20"/>
        </w:rPr>
        <w:t xml:space="preserve">Post </w:t>
      </w:r>
      <w:r>
        <w:rPr>
          <w:rFonts w:ascii="Arial" w:hAnsi="Arial" w:cs="Arial"/>
          <w:b/>
          <w:bCs/>
          <w:color w:val="015D9B"/>
          <w:sz w:val="20"/>
          <w:szCs w:val="20"/>
        </w:rPr>
        <w:t>2</w:t>
      </w:r>
    </w:p>
    <w:p w14:paraId="7EEE6327" w14:textId="77777777" w:rsidR="004C04C9" w:rsidRPr="004C04C9" w:rsidRDefault="004C04C9" w:rsidP="004C04C9">
      <w:pPr>
        <w:tabs>
          <w:tab w:val="num" w:pos="851"/>
        </w:tabs>
        <w:rPr>
          <w:rFonts w:ascii="Arial" w:hAnsi="Arial" w:cs="Arial"/>
          <w:color w:val="015D9B"/>
          <w:sz w:val="20"/>
          <w:szCs w:val="20"/>
        </w:rPr>
      </w:pPr>
    </w:p>
    <w:p w14:paraId="1A5EDA76" w14:textId="1511D688" w:rsidR="004C04C9" w:rsidRPr="007C6EC4" w:rsidRDefault="004C04C9" w:rsidP="004C04C9">
      <w:pPr>
        <w:rPr>
          <w:rFonts w:ascii="Arial" w:hAnsi="Arial" w:cs="Arial"/>
          <w:color w:val="000000" w:themeColor="text1"/>
          <w:sz w:val="20"/>
          <w:szCs w:val="20"/>
        </w:rPr>
      </w:pPr>
      <w:r w:rsidRPr="007C6EC4">
        <w:rPr>
          <w:rFonts w:ascii="Arial" w:hAnsi="Arial" w:cs="Arial"/>
          <w:color w:val="000000" w:themeColor="text1"/>
          <w:sz w:val="20"/>
          <w:szCs w:val="20"/>
        </w:rPr>
        <w:t xml:space="preserve">Le </w:t>
      </w:r>
      <w:r w:rsidR="00C81C25" w:rsidRPr="007C6EC4">
        <w:rPr>
          <w:rFonts w:ascii="Arial" w:hAnsi="Arial" w:cs="Arial"/>
          <w:color w:val="000000" w:themeColor="text1"/>
          <w:sz w:val="20"/>
          <w:szCs w:val="20"/>
        </w:rPr>
        <w:t>#</w:t>
      </w:r>
      <w:r w:rsidRPr="007C6EC4">
        <w:rPr>
          <w:rFonts w:ascii="Arial" w:hAnsi="Arial" w:cs="Arial"/>
          <w:color w:val="000000" w:themeColor="text1"/>
          <w:sz w:val="20"/>
          <w:szCs w:val="20"/>
        </w:rPr>
        <w:t xml:space="preserve">handicap, au-delà de la contrainte qu’il représente pour les personnes concernées, est aussi un atout, une opportunité de mieux faire, d’innover, et d’agir pour l’égalité des chances. </w:t>
      </w:r>
      <w:r w:rsidR="00C81C25" w:rsidRPr="007C6EC4">
        <w:rPr>
          <w:rFonts w:ascii="Arial" w:hAnsi="Arial" w:cs="Arial"/>
          <w:color w:val="000000" w:themeColor="text1"/>
          <w:sz w:val="20"/>
          <w:szCs w:val="20"/>
        </w:rPr>
        <w:t xml:space="preserve">Nous sommes fiers d’être #activateurdeprogrès avec l’@Agefiph_ ! </w:t>
      </w:r>
      <w:r w:rsidR="007C6EC4" w:rsidRPr="007C6EC4">
        <w:rPr>
          <w:rFonts w:ascii="Arial" w:hAnsi="Arial" w:cs="Arial"/>
          <w:color w:val="000000" w:themeColor="text1"/>
          <w:sz w:val="20"/>
          <w:szCs w:val="20"/>
        </w:rPr>
        <w:t>#SEEPH202</w:t>
      </w:r>
      <w:r w:rsidR="00BB2684">
        <w:rPr>
          <w:rFonts w:ascii="Arial" w:hAnsi="Arial" w:cs="Arial"/>
          <w:color w:val="000000" w:themeColor="text1"/>
          <w:sz w:val="20"/>
          <w:szCs w:val="20"/>
        </w:rPr>
        <w:t>3</w:t>
      </w:r>
    </w:p>
    <w:p w14:paraId="421B9BFB" w14:textId="49AC0CEB" w:rsidR="00831455" w:rsidRDefault="00831455" w:rsidP="004C04C9">
      <w:pPr>
        <w:tabs>
          <w:tab w:val="left" w:pos="567"/>
        </w:tabs>
        <w:spacing w:line="264" w:lineRule="auto"/>
        <w:rPr>
          <w:rFonts w:ascii="Arial" w:hAnsi="Arial" w:cs="Arial"/>
          <w:b/>
          <w:i/>
          <w:iCs/>
          <w:color w:val="015D9B"/>
          <w:shd w:val="clear" w:color="auto" w:fill="EFC400"/>
        </w:rPr>
      </w:pPr>
    </w:p>
    <w:p w14:paraId="68787706" w14:textId="373CB1E8" w:rsidR="00831455" w:rsidRPr="00831455" w:rsidRDefault="00831455" w:rsidP="00831455">
      <w:pPr>
        <w:tabs>
          <w:tab w:val="num" w:pos="851"/>
        </w:tabs>
        <w:spacing w:line="264" w:lineRule="auto"/>
        <w:rPr>
          <w:rFonts w:ascii="Arial" w:hAnsi="Arial" w:cs="Arial"/>
          <w:b/>
          <w:bCs/>
          <w:color w:val="015D9B"/>
          <w:sz w:val="20"/>
          <w:szCs w:val="20"/>
        </w:rPr>
      </w:pPr>
      <w:r w:rsidRPr="00831455">
        <w:rPr>
          <w:rFonts w:ascii="Arial" w:hAnsi="Arial" w:cs="Arial"/>
          <w:b/>
          <w:bCs/>
          <w:color w:val="015D9B"/>
          <w:sz w:val="20"/>
          <w:szCs w:val="20"/>
        </w:rPr>
        <w:t xml:space="preserve">Post 3 </w:t>
      </w:r>
    </w:p>
    <w:p w14:paraId="2E81D29F" w14:textId="4579E039" w:rsidR="00831455" w:rsidRDefault="00831455" w:rsidP="004C04C9">
      <w:pPr>
        <w:tabs>
          <w:tab w:val="left" w:pos="567"/>
        </w:tabs>
        <w:spacing w:line="264" w:lineRule="auto"/>
        <w:rPr>
          <w:rFonts w:ascii="Arial" w:hAnsi="Arial" w:cs="Arial"/>
          <w:b/>
          <w:i/>
          <w:iCs/>
          <w:color w:val="015D9B"/>
          <w:shd w:val="clear" w:color="auto" w:fill="EFC400"/>
        </w:rPr>
      </w:pPr>
    </w:p>
    <w:p w14:paraId="32E01A67" w14:textId="491EA4A2" w:rsidR="00831455" w:rsidRDefault="00831455" w:rsidP="00831455">
      <w:pPr>
        <w:rPr>
          <w:rFonts w:ascii="Arial" w:hAnsi="Arial" w:cs="Arial"/>
          <w:color w:val="015D9B"/>
          <w:sz w:val="20"/>
          <w:szCs w:val="20"/>
        </w:rPr>
      </w:pPr>
      <w:r w:rsidRPr="007C6EC4">
        <w:rPr>
          <w:rFonts w:ascii="Arial" w:hAnsi="Arial" w:cs="Arial"/>
          <w:color w:val="000000" w:themeColor="text1"/>
          <w:sz w:val="20"/>
          <w:szCs w:val="20"/>
        </w:rPr>
        <w:t xml:space="preserve">Aujourd’hui, </w:t>
      </w:r>
      <w:r w:rsidRPr="00831455">
        <w:rPr>
          <w:rFonts w:ascii="Arial" w:hAnsi="Arial" w:cs="Arial"/>
          <w:color w:val="FF0000"/>
          <w:sz w:val="20"/>
          <w:szCs w:val="20"/>
        </w:rPr>
        <w:t>X</w:t>
      </w:r>
      <w:r>
        <w:rPr>
          <w:rFonts w:ascii="Arial" w:hAnsi="Arial" w:cs="Arial"/>
          <w:color w:val="015D9B"/>
          <w:sz w:val="20"/>
          <w:szCs w:val="20"/>
        </w:rPr>
        <w:t xml:space="preserve"> </w:t>
      </w:r>
      <w:r w:rsidRPr="007C6EC4">
        <w:rPr>
          <w:rFonts w:ascii="Arial" w:hAnsi="Arial" w:cs="Arial"/>
          <w:color w:val="000000" w:themeColor="text1"/>
          <w:sz w:val="20"/>
          <w:szCs w:val="20"/>
        </w:rPr>
        <w:t xml:space="preserve">personnes handicapées font partie de nos équipes. </w:t>
      </w:r>
      <w:r w:rsidR="000054A1" w:rsidRPr="007C6EC4">
        <w:rPr>
          <w:rFonts w:ascii="Arial" w:hAnsi="Arial" w:cs="Arial"/>
          <w:color w:val="000000" w:themeColor="text1"/>
          <w:sz w:val="20"/>
          <w:szCs w:val="20"/>
        </w:rPr>
        <w:t xml:space="preserve">Être </w:t>
      </w:r>
      <w:r w:rsidRPr="007C6EC4">
        <w:rPr>
          <w:rFonts w:ascii="Arial" w:hAnsi="Arial" w:cs="Arial"/>
          <w:color w:val="000000" w:themeColor="text1"/>
          <w:sz w:val="20"/>
          <w:szCs w:val="20"/>
        </w:rPr>
        <w:t xml:space="preserve">#activateurdeprogrès, c’est une opportunité de mieux faire, d’innover et d’agir pour l’égalité des chances ! </w:t>
      </w:r>
      <w:r w:rsidR="00BB2684">
        <w:rPr>
          <w:rFonts w:ascii="Arial" w:hAnsi="Arial" w:cs="Arial"/>
          <w:color w:val="000000" w:themeColor="text1"/>
          <w:sz w:val="20"/>
          <w:szCs w:val="20"/>
        </w:rPr>
        <w:t xml:space="preserve">@Agefiph_ </w:t>
      </w:r>
      <w:r w:rsidR="007C6EC4" w:rsidRPr="007C6EC4">
        <w:rPr>
          <w:rFonts w:ascii="Arial" w:hAnsi="Arial" w:cs="Arial"/>
          <w:color w:val="000000" w:themeColor="text1"/>
          <w:sz w:val="20"/>
          <w:szCs w:val="20"/>
        </w:rPr>
        <w:t>#SEEPH202</w:t>
      </w:r>
      <w:r w:rsidR="00BB2684">
        <w:rPr>
          <w:rFonts w:ascii="Arial" w:hAnsi="Arial" w:cs="Arial"/>
          <w:color w:val="000000" w:themeColor="text1"/>
          <w:sz w:val="20"/>
          <w:szCs w:val="20"/>
        </w:rPr>
        <w:t>3</w:t>
      </w:r>
      <w:r w:rsidR="00F64B8A">
        <w:rPr>
          <w:rFonts w:ascii="Arial" w:hAnsi="Arial" w:cs="Arial"/>
          <w:color w:val="000000" w:themeColor="text1"/>
          <w:sz w:val="20"/>
          <w:szCs w:val="20"/>
        </w:rPr>
        <w:t xml:space="preserve"> #handicap</w:t>
      </w:r>
    </w:p>
    <w:p w14:paraId="64483A64" w14:textId="41F4EBC4" w:rsidR="000054A1" w:rsidRDefault="000054A1" w:rsidP="00831455">
      <w:pPr>
        <w:rPr>
          <w:rFonts w:ascii="Arial" w:hAnsi="Arial" w:cs="Arial"/>
          <w:color w:val="015D9B"/>
          <w:sz w:val="20"/>
          <w:szCs w:val="20"/>
        </w:rPr>
      </w:pPr>
    </w:p>
    <w:p w14:paraId="6C058515" w14:textId="51116C61" w:rsidR="000054A1" w:rsidRPr="000054A1" w:rsidRDefault="000054A1" w:rsidP="00831455">
      <w:pPr>
        <w:rPr>
          <w:rFonts w:ascii="Arial" w:hAnsi="Arial" w:cs="Arial"/>
          <w:b/>
          <w:bCs/>
          <w:color w:val="015D9B"/>
          <w:sz w:val="20"/>
          <w:szCs w:val="20"/>
        </w:rPr>
      </w:pPr>
      <w:r w:rsidRPr="000054A1">
        <w:rPr>
          <w:rFonts w:ascii="Arial" w:hAnsi="Arial" w:cs="Arial"/>
          <w:b/>
          <w:bCs/>
          <w:color w:val="015D9B"/>
          <w:sz w:val="20"/>
          <w:szCs w:val="20"/>
        </w:rPr>
        <w:t>Post 4</w:t>
      </w:r>
    </w:p>
    <w:p w14:paraId="2477B4BC" w14:textId="77777777" w:rsidR="000054A1" w:rsidRDefault="000054A1" w:rsidP="00831455">
      <w:pPr>
        <w:rPr>
          <w:rFonts w:ascii="Arial" w:hAnsi="Arial" w:cs="Arial"/>
          <w:color w:val="015D9B"/>
          <w:sz w:val="20"/>
          <w:szCs w:val="20"/>
        </w:rPr>
      </w:pPr>
    </w:p>
    <w:p w14:paraId="3BE5B11D" w14:textId="04EF90B1" w:rsidR="007C6EC4" w:rsidRPr="007C6EC4" w:rsidRDefault="000054A1" w:rsidP="007C6EC4">
      <w:pPr>
        <w:rPr>
          <w:color w:val="000000" w:themeColor="text1"/>
        </w:rPr>
      </w:pPr>
      <w:r w:rsidRPr="007C6EC4">
        <w:rPr>
          <w:rFonts w:ascii="Arial" w:hAnsi="Arial" w:cs="Arial"/>
          <w:color w:val="000000" w:themeColor="text1"/>
          <w:sz w:val="20"/>
          <w:szCs w:val="20"/>
        </w:rPr>
        <w:t>Nous avons rejoint le mouvement </w:t>
      </w:r>
      <w:hyperlink r:id="rId8" w:history="1">
        <w:r w:rsidRPr="007C6EC4">
          <w:rPr>
            <w:rFonts w:ascii="Arial" w:hAnsi="Arial" w:cs="Arial"/>
            <w:color w:val="000000" w:themeColor="text1"/>
            <w:sz w:val="20"/>
            <w:szCs w:val="20"/>
          </w:rPr>
          <w:t>#activateurdeprogrès</w:t>
        </w:r>
      </w:hyperlink>
      <w:r w:rsidRPr="007C6EC4">
        <w:rPr>
          <w:rFonts w:ascii="Arial" w:hAnsi="Arial" w:cs="Arial"/>
          <w:color w:val="000000" w:themeColor="text1"/>
          <w:sz w:val="20"/>
          <w:szCs w:val="20"/>
        </w:rPr>
        <w:t xml:space="preserve"> ! </w:t>
      </w:r>
      <w:r w:rsidR="007C6EC4" w:rsidRPr="007C6EC4">
        <w:rPr>
          <w:rFonts w:ascii="Arial" w:hAnsi="Arial" w:cs="Arial"/>
          <w:color w:val="FF0000"/>
          <w:sz w:val="20"/>
          <w:szCs w:val="20"/>
        </w:rPr>
        <w:t xml:space="preserve">[Nom de votre entreprise] </w:t>
      </w:r>
      <w:r w:rsidR="007C6EC4" w:rsidRPr="007C6EC4">
        <w:rPr>
          <w:rFonts w:ascii="Arial" w:hAnsi="Arial" w:cs="Arial"/>
          <w:color w:val="000000" w:themeColor="text1"/>
          <w:sz w:val="20"/>
          <w:szCs w:val="20"/>
        </w:rPr>
        <w:t>agit pour l’inclusion des personnes handicapées. Recrutement, intégration</w:t>
      </w:r>
      <w:r w:rsidR="00F64B8A">
        <w:rPr>
          <w:rFonts w:ascii="Arial" w:hAnsi="Arial" w:cs="Arial"/>
          <w:color w:val="000000" w:themeColor="text1"/>
          <w:sz w:val="20"/>
          <w:szCs w:val="20"/>
        </w:rPr>
        <w:t>,</w:t>
      </w:r>
      <w:r w:rsidR="007C6EC4" w:rsidRPr="007C6EC4">
        <w:rPr>
          <w:rFonts w:ascii="Arial" w:hAnsi="Arial" w:cs="Arial"/>
          <w:color w:val="000000" w:themeColor="text1"/>
          <w:sz w:val="20"/>
          <w:szCs w:val="20"/>
        </w:rPr>
        <w:t xml:space="preserve"> maintien dans l’emploi… Autant d’engagements que nous portons depuis de nombreuses années. #SEEPH202</w:t>
      </w:r>
      <w:r w:rsidR="00BB2684">
        <w:rPr>
          <w:rFonts w:ascii="Arial" w:hAnsi="Arial" w:cs="Arial"/>
          <w:color w:val="000000" w:themeColor="text1"/>
          <w:sz w:val="20"/>
          <w:szCs w:val="20"/>
        </w:rPr>
        <w:t>3</w:t>
      </w:r>
      <w:r w:rsidR="007C6EC4" w:rsidRPr="007C6EC4">
        <w:rPr>
          <w:rFonts w:ascii="Arial" w:hAnsi="Arial" w:cs="Arial"/>
          <w:color w:val="000000" w:themeColor="text1"/>
          <w:sz w:val="20"/>
          <w:szCs w:val="20"/>
        </w:rPr>
        <w:t xml:space="preserve"> </w:t>
      </w:r>
      <w:r w:rsidR="00F64B8A">
        <w:rPr>
          <w:rFonts w:ascii="Arial" w:hAnsi="Arial" w:cs="Arial"/>
          <w:color w:val="000000" w:themeColor="text1"/>
          <w:sz w:val="20"/>
          <w:szCs w:val="20"/>
        </w:rPr>
        <w:t xml:space="preserve">#handicap </w:t>
      </w:r>
      <w:r w:rsidR="007C6EC4" w:rsidRPr="007C6EC4">
        <w:rPr>
          <w:rFonts w:ascii="Arial" w:hAnsi="Arial" w:cs="Arial"/>
          <w:color w:val="000000" w:themeColor="text1"/>
          <w:sz w:val="20"/>
          <w:szCs w:val="20"/>
        </w:rPr>
        <w:t>@Agefiph_</w:t>
      </w:r>
    </w:p>
    <w:p w14:paraId="371CF992" w14:textId="788DBA93" w:rsidR="00DE5B70" w:rsidRDefault="00DE5B70" w:rsidP="007C6EC4">
      <w:pPr>
        <w:tabs>
          <w:tab w:val="num" w:pos="851"/>
        </w:tabs>
        <w:spacing w:line="264" w:lineRule="auto"/>
        <w:rPr>
          <w:rFonts w:ascii="Arial" w:hAnsi="Arial" w:cs="Arial"/>
          <w:b/>
          <w:color w:val="000000" w:themeColor="text1"/>
          <w:shd w:val="clear" w:color="auto" w:fill="EFC400"/>
        </w:rPr>
      </w:pPr>
    </w:p>
    <w:p w14:paraId="703B946F" w14:textId="38BA4A0E" w:rsidR="007A1BDC" w:rsidRDefault="007A1BDC" w:rsidP="007C6EC4">
      <w:pPr>
        <w:tabs>
          <w:tab w:val="num" w:pos="851"/>
        </w:tabs>
        <w:spacing w:line="264" w:lineRule="auto"/>
        <w:rPr>
          <w:rFonts w:ascii="Arial" w:hAnsi="Arial" w:cs="Arial"/>
          <w:b/>
          <w:color w:val="000000" w:themeColor="text1"/>
          <w:shd w:val="clear" w:color="auto" w:fill="EFC400"/>
        </w:rPr>
      </w:pPr>
    </w:p>
    <w:p w14:paraId="5DB7CBEF" w14:textId="6F176949" w:rsidR="007A1BDC" w:rsidRDefault="007A1BDC" w:rsidP="007C6EC4">
      <w:pPr>
        <w:tabs>
          <w:tab w:val="num" w:pos="851"/>
        </w:tabs>
        <w:spacing w:line="264" w:lineRule="auto"/>
        <w:rPr>
          <w:rFonts w:ascii="Arial" w:hAnsi="Arial" w:cs="Arial"/>
          <w:b/>
          <w:color w:val="000000" w:themeColor="text1"/>
          <w:shd w:val="clear" w:color="auto" w:fill="EFC400"/>
        </w:rPr>
      </w:pPr>
    </w:p>
    <w:p w14:paraId="702F1113" w14:textId="77777777" w:rsidR="007A1BDC" w:rsidRPr="00F64B8A" w:rsidRDefault="007A1BDC" w:rsidP="007C6EC4">
      <w:pPr>
        <w:tabs>
          <w:tab w:val="num" w:pos="851"/>
        </w:tabs>
        <w:spacing w:line="264" w:lineRule="auto"/>
        <w:rPr>
          <w:rFonts w:ascii="Arial" w:hAnsi="Arial" w:cs="Arial"/>
          <w:b/>
          <w:color w:val="000000" w:themeColor="text1"/>
          <w:shd w:val="clear" w:color="auto" w:fill="EFC400"/>
        </w:rPr>
      </w:pPr>
    </w:p>
    <w:p w14:paraId="4898238E" w14:textId="0F98D0DC" w:rsidR="00DE5B70" w:rsidRPr="00F64B8A" w:rsidRDefault="00DE5B70" w:rsidP="006F5882">
      <w:pPr>
        <w:pStyle w:val="Paragraphedeliste"/>
        <w:tabs>
          <w:tab w:val="num" w:pos="851"/>
        </w:tabs>
        <w:spacing w:line="264" w:lineRule="auto"/>
        <w:ind w:left="142"/>
        <w:rPr>
          <w:rFonts w:ascii="Arial" w:hAnsi="Arial" w:cs="Arial"/>
          <w:b/>
          <w:bCs/>
          <w:color w:val="015D9B"/>
          <w:sz w:val="21"/>
          <w:szCs w:val="21"/>
        </w:rPr>
      </w:pPr>
    </w:p>
    <w:p w14:paraId="052A2C81" w14:textId="328BB5D2" w:rsidR="00DE5B70" w:rsidRPr="00F64B8A" w:rsidRDefault="00DE5B70" w:rsidP="00DE5B70">
      <w:pPr>
        <w:pStyle w:val="Paragraphedeliste"/>
        <w:tabs>
          <w:tab w:val="num" w:pos="851"/>
        </w:tabs>
        <w:spacing w:line="264" w:lineRule="auto"/>
        <w:ind w:left="142"/>
        <w:rPr>
          <w:rFonts w:ascii="Arial" w:hAnsi="Arial" w:cs="Arial"/>
          <w:b/>
          <w:bCs/>
          <w:color w:val="015D9B"/>
          <w:sz w:val="21"/>
          <w:szCs w:val="21"/>
        </w:rPr>
      </w:pPr>
      <w:r w:rsidRPr="00F64B8A">
        <w:rPr>
          <w:rFonts w:ascii="Arial" w:hAnsi="Arial" w:cs="Arial"/>
          <w:b/>
          <w:color w:val="015D9B"/>
          <w:shd w:val="clear" w:color="auto" w:fill="EFC400"/>
        </w:rPr>
        <w:t xml:space="preserve"> INSTAGRAM</w:t>
      </w:r>
      <w:r w:rsidRPr="00F64B8A">
        <w:rPr>
          <w:rFonts w:ascii="Arial" w:hAnsi="Arial" w:cs="Arial"/>
          <w:b/>
          <w:i/>
          <w:iCs/>
          <w:color w:val="F0C500"/>
          <w:shd w:val="clear" w:color="auto" w:fill="EFC400"/>
        </w:rPr>
        <w:t xml:space="preserve">. </w:t>
      </w:r>
      <w:r w:rsidRPr="00F64B8A">
        <w:rPr>
          <w:rFonts w:ascii="Arial" w:hAnsi="Arial" w:cs="Arial"/>
          <w:b/>
          <w:color w:val="015D9B"/>
          <w:shd w:val="clear" w:color="auto" w:fill="EFC400"/>
        </w:rPr>
        <w:t xml:space="preserve"> </w:t>
      </w:r>
    </w:p>
    <w:p w14:paraId="74914C54" w14:textId="77777777" w:rsidR="00DE5B70" w:rsidRPr="00F64B8A" w:rsidRDefault="00DE5B70" w:rsidP="006F5882">
      <w:pPr>
        <w:pStyle w:val="Paragraphedeliste"/>
        <w:tabs>
          <w:tab w:val="num" w:pos="851"/>
        </w:tabs>
        <w:spacing w:line="264" w:lineRule="auto"/>
        <w:ind w:left="142"/>
        <w:rPr>
          <w:rFonts w:ascii="Arial" w:hAnsi="Arial" w:cs="Arial"/>
          <w:b/>
          <w:bCs/>
          <w:color w:val="015D9B"/>
          <w:sz w:val="21"/>
          <w:szCs w:val="21"/>
        </w:rPr>
      </w:pPr>
    </w:p>
    <w:p w14:paraId="4FF4103A" w14:textId="2F957143" w:rsidR="006F5882" w:rsidRPr="0086576A" w:rsidRDefault="007C6EC4" w:rsidP="0086576A">
      <w:pPr>
        <w:rPr>
          <w:rFonts w:ascii="Arial" w:hAnsi="Arial" w:cs="Arial"/>
          <w:b/>
          <w:bCs/>
          <w:color w:val="015D9B"/>
          <w:sz w:val="20"/>
          <w:szCs w:val="20"/>
        </w:rPr>
      </w:pPr>
      <w:r w:rsidRPr="0086576A">
        <w:rPr>
          <w:rFonts w:ascii="Arial" w:hAnsi="Arial" w:cs="Arial"/>
          <w:b/>
          <w:bCs/>
          <w:color w:val="015D9B"/>
          <w:sz w:val="20"/>
          <w:szCs w:val="20"/>
        </w:rPr>
        <w:t>Post 1</w:t>
      </w:r>
    </w:p>
    <w:p w14:paraId="5D373B02" w14:textId="77777777" w:rsidR="0086576A" w:rsidRDefault="0086576A" w:rsidP="007C6EC4">
      <w:pPr>
        <w:rPr>
          <w:rFonts w:ascii="Arial" w:hAnsi="Arial" w:cs="Arial"/>
          <w:b/>
          <w:color w:val="EFC400"/>
          <w:sz w:val="28"/>
          <w:shd w:val="clear" w:color="auto" w:fill="015D9B"/>
        </w:rPr>
      </w:pPr>
    </w:p>
    <w:p w14:paraId="6214D6F7" w14:textId="50C6299D" w:rsidR="007C6EC4" w:rsidRDefault="007C6EC4" w:rsidP="007C6EC4">
      <w:pPr>
        <w:rPr>
          <w:rFonts w:ascii="Arial" w:hAnsi="Arial" w:cs="Arial"/>
          <w:color w:val="000000" w:themeColor="text1"/>
          <w:sz w:val="20"/>
          <w:szCs w:val="20"/>
        </w:rPr>
      </w:pPr>
      <w:r>
        <w:rPr>
          <w:rFonts w:ascii="Arial" w:hAnsi="Arial" w:cs="Arial"/>
          <w:color w:val="000000" w:themeColor="text1"/>
          <w:sz w:val="20"/>
          <w:szCs w:val="20"/>
        </w:rPr>
        <w:t xml:space="preserve">Être #activateurdeprogrès, c’est quoi ? </w:t>
      </w:r>
    </w:p>
    <w:p w14:paraId="0B931727" w14:textId="2247E020" w:rsidR="007C6EC4" w:rsidRDefault="007C6EC4" w:rsidP="007C6EC4">
      <w:pPr>
        <w:rPr>
          <w:rFonts w:ascii="Arial" w:hAnsi="Arial" w:cs="Arial"/>
          <w:color w:val="000000" w:themeColor="text1"/>
          <w:sz w:val="20"/>
          <w:szCs w:val="20"/>
        </w:rPr>
      </w:pPr>
      <w:r w:rsidRPr="007C6EC4">
        <w:rPr>
          <w:rFonts w:ascii="Arial" w:hAnsi="Arial" w:cs="Arial"/>
          <w:color w:val="000000" w:themeColor="text1"/>
          <w:sz w:val="20"/>
          <w:szCs w:val="20"/>
        </w:rPr>
        <w:t xml:space="preserve">Le #handicap, au-delà de la contrainte qu’il représente pour les personnes concernées, est aussi un atout, une opportunité de mieux faire, d’innover, et d’agir pour l’égalité des chances. </w:t>
      </w:r>
    </w:p>
    <w:p w14:paraId="02ABC48F" w14:textId="753BDF8D" w:rsidR="007C6EC4" w:rsidRDefault="007C6EC4" w:rsidP="007C6EC4">
      <w:pPr>
        <w:rPr>
          <w:rFonts w:ascii="Arial" w:hAnsi="Arial" w:cs="Arial"/>
          <w:color w:val="000000" w:themeColor="text1"/>
          <w:sz w:val="20"/>
          <w:szCs w:val="20"/>
        </w:rPr>
      </w:pPr>
      <w:r w:rsidRPr="007C6EC4">
        <w:rPr>
          <w:rFonts w:ascii="Arial" w:hAnsi="Arial" w:cs="Arial"/>
          <w:color w:val="000000" w:themeColor="text1"/>
          <w:sz w:val="20"/>
          <w:szCs w:val="20"/>
        </w:rPr>
        <w:t>L’ouverture de l’emploi aux personnes handicapées, contribue à normaliser, voire à valoriser la différence dans le cadre professionnel.</w:t>
      </w:r>
      <w:r>
        <w:rPr>
          <w:rFonts w:ascii="Arial" w:hAnsi="Arial" w:cs="Arial"/>
          <w:color w:val="000000" w:themeColor="text1"/>
          <w:sz w:val="20"/>
          <w:szCs w:val="20"/>
        </w:rPr>
        <w:t xml:space="preserve"> C’</w:t>
      </w:r>
      <w:r w:rsidRPr="007C6EC4">
        <w:rPr>
          <w:rFonts w:ascii="Arial" w:hAnsi="Arial" w:cs="Arial"/>
          <w:color w:val="000000" w:themeColor="text1"/>
          <w:sz w:val="20"/>
          <w:szCs w:val="20"/>
        </w:rPr>
        <w:t>est un véritable « laboratoire de la diversité » permettant de mieux appréhender l’ensemble des problématiques professionnelles liées aux relations humaines et sociales</w:t>
      </w:r>
      <w:r>
        <w:rPr>
          <w:rFonts w:ascii="Arial" w:hAnsi="Arial" w:cs="Arial"/>
          <w:color w:val="000000" w:themeColor="text1"/>
          <w:sz w:val="20"/>
          <w:szCs w:val="20"/>
        </w:rPr>
        <w:t xml:space="preserve"> : </w:t>
      </w:r>
      <w:r w:rsidRPr="007C6EC4">
        <w:rPr>
          <w:rFonts w:ascii="Arial" w:hAnsi="Arial" w:cs="Arial"/>
          <w:color w:val="000000" w:themeColor="text1"/>
          <w:sz w:val="20"/>
          <w:szCs w:val="20"/>
        </w:rPr>
        <w:t>savoir gérer le handicap, c’est être également en mesure de gérer la diversité.</w:t>
      </w:r>
    </w:p>
    <w:p w14:paraId="14FC2314" w14:textId="3CF3123F" w:rsidR="0086576A" w:rsidRPr="007C6EC4" w:rsidRDefault="0086576A" w:rsidP="007C6EC4">
      <w:pPr>
        <w:rPr>
          <w:rFonts w:ascii="Arial" w:hAnsi="Arial" w:cs="Arial"/>
          <w:color w:val="000000" w:themeColor="text1"/>
          <w:sz w:val="20"/>
          <w:szCs w:val="20"/>
        </w:rPr>
      </w:pPr>
      <w:r>
        <w:rPr>
          <w:rFonts w:ascii="Arial" w:hAnsi="Arial" w:cs="Arial"/>
          <w:color w:val="000000" w:themeColor="text1"/>
          <w:sz w:val="20"/>
          <w:szCs w:val="20"/>
        </w:rPr>
        <w:t xml:space="preserve">Être #activateurdeprogrès, c’est </w:t>
      </w:r>
      <w:r w:rsidRPr="007C6EC4">
        <w:rPr>
          <w:rFonts w:ascii="Arial" w:hAnsi="Arial" w:cs="Arial"/>
          <w:color w:val="000000" w:themeColor="text1"/>
          <w:sz w:val="20"/>
          <w:szCs w:val="20"/>
        </w:rPr>
        <w:t>défendre la conviction que le handicap est facteur de progrès dans l’emploi et pour la société tout entière.</w:t>
      </w:r>
      <w:r>
        <w:rPr>
          <w:rFonts w:ascii="Arial" w:hAnsi="Arial" w:cs="Arial"/>
          <w:color w:val="000000" w:themeColor="text1"/>
          <w:sz w:val="20"/>
          <w:szCs w:val="20"/>
        </w:rPr>
        <w:t xml:space="preserve"> </w:t>
      </w:r>
    </w:p>
    <w:p w14:paraId="714B7130" w14:textId="0555F0BD" w:rsidR="0086576A" w:rsidRDefault="007C6EC4" w:rsidP="007C6EC4">
      <w:pPr>
        <w:rPr>
          <w:rFonts w:ascii="Arial" w:hAnsi="Arial" w:cs="Arial"/>
          <w:color w:val="000000" w:themeColor="text1"/>
          <w:sz w:val="20"/>
          <w:szCs w:val="20"/>
        </w:rPr>
      </w:pPr>
      <w:r>
        <w:rPr>
          <w:rFonts w:ascii="Arial" w:hAnsi="Arial" w:cs="Arial"/>
          <w:color w:val="000000" w:themeColor="text1"/>
          <w:sz w:val="20"/>
          <w:szCs w:val="20"/>
        </w:rPr>
        <w:t xml:space="preserve">Aujourd’hui </w:t>
      </w:r>
      <w:r w:rsidR="0086576A" w:rsidRPr="0086576A">
        <w:rPr>
          <w:rFonts w:ascii="Arial" w:hAnsi="Arial" w:cs="Arial"/>
          <w:color w:val="FF0000"/>
          <w:sz w:val="20"/>
          <w:szCs w:val="20"/>
        </w:rPr>
        <w:t>[nom de v</w:t>
      </w:r>
      <w:r w:rsidRPr="0086576A">
        <w:rPr>
          <w:rFonts w:ascii="Arial" w:hAnsi="Arial" w:cs="Arial"/>
          <w:color w:val="FF0000"/>
          <w:sz w:val="20"/>
          <w:szCs w:val="20"/>
        </w:rPr>
        <w:t>otre entreprise</w:t>
      </w:r>
      <w:r w:rsidR="0086576A" w:rsidRPr="0086576A">
        <w:rPr>
          <w:rFonts w:ascii="Arial" w:hAnsi="Arial" w:cs="Arial"/>
          <w:color w:val="FF0000"/>
          <w:sz w:val="20"/>
          <w:szCs w:val="20"/>
        </w:rPr>
        <w:t>]</w:t>
      </w:r>
      <w:r w:rsidRPr="0086576A">
        <w:rPr>
          <w:rFonts w:ascii="Arial" w:hAnsi="Arial" w:cs="Arial"/>
          <w:color w:val="FF0000"/>
          <w:sz w:val="20"/>
          <w:szCs w:val="20"/>
        </w:rPr>
        <w:t xml:space="preserve"> </w:t>
      </w:r>
      <w:r>
        <w:rPr>
          <w:rFonts w:ascii="Arial" w:hAnsi="Arial" w:cs="Arial"/>
          <w:color w:val="000000" w:themeColor="text1"/>
          <w:sz w:val="20"/>
          <w:szCs w:val="20"/>
        </w:rPr>
        <w:t xml:space="preserve">emploie </w:t>
      </w:r>
      <w:r w:rsidRPr="0086576A">
        <w:rPr>
          <w:rFonts w:ascii="Arial" w:hAnsi="Arial" w:cs="Arial"/>
          <w:color w:val="FF0000"/>
          <w:sz w:val="20"/>
          <w:szCs w:val="20"/>
        </w:rPr>
        <w:t>X</w:t>
      </w:r>
      <w:r>
        <w:rPr>
          <w:rFonts w:ascii="Arial" w:hAnsi="Arial" w:cs="Arial"/>
          <w:color w:val="000000" w:themeColor="text1"/>
          <w:sz w:val="20"/>
          <w:szCs w:val="20"/>
        </w:rPr>
        <w:t xml:space="preserve"> personnes en situation de handicap. </w:t>
      </w:r>
      <w:r w:rsidR="0086576A">
        <w:rPr>
          <w:rFonts w:ascii="Arial" w:hAnsi="Arial" w:cs="Arial"/>
          <w:color w:val="000000" w:themeColor="text1"/>
          <w:sz w:val="20"/>
          <w:szCs w:val="20"/>
        </w:rPr>
        <w:t xml:space="preserve">C’est pourquoi nous avons rejoint le mouvement #activateur de progrès. </w:t>
      </w:r>
    </w:p>
    <w:p w14:paraId="792589A4" w14:textId="77128A9D" w:rsidR="007C6EC4" w:rsidRDefault="0086576A" w:rsidP="007C6EC4">
      <w:pPr>
        <w:tabs>
          <w:tab w:val="left" w:pos="567"/>
        </w:tabs>
        <w:spacing w:line="264" w:lineRule="auto"/>
        <w:rPr>
          <w:rFonts w:ascii="Arial" w:hAnsi="Arial" w:cs="Arial"/>
          <w:b/>
          <w:i/>
          <w:iCs/>
          <w:color w:val="015D9B"/>
          <w:shd w:val="clear" w:color="auto" w:fill="EFC400"/>
        </w:rPr>
      </w:pPr>
      <w:r w:rsidRPr="007C6EC4">
        <w:rPr>
          <w:rFonts w:ascii="Arial" w:hAnsi="Arial" w:cs="Arial"/>
          <w:color w:val="000000" w:themeColor="text1"/>
          <w:sz w:val="20"/>
          <w:szCs w:val="20"/>
        </w:rPr>
        <w:t>#SEEPH202</w:t>
      </w:r>
      <w:r w:rsidR="00BB2684">
        <w:rPr>
          <w:rFonts w:ascii="Arial" w:hAnsi="Arial" w:cs="Arial"/>
          <w:color w:val="000000" w:themeColor="text1"/>
          <w:sz w:val="20"/>
          <w:szCs w:val="20"/>
        </w:rPr>
        <w:t>3</w:t>
      </w:r>
      <w:r>
        <w:rPr>
          <w:rFonts w:ascii="Arial" w:hAnsi="Arial" w:cs="Arial"/>
          <w:color w:val="000000" w:themeColor="text1"/>
          <w:sz w:val="20"/>
          <w:szCs w:val="20"/>
        </w:rPr>
        <w:t xml:space="preserve"> #Agefiph</w:t>
      </w:r>
    </w:p>
    <w:p w14:paraId="06F8E95C" w14:textId="1D2C3FF3" w:rsidR="007C6EC4" w:rsidRDefault="007C6EC4" w:rsidP="007C6EC4">
      <w:pPr>
        <w:spacing w:line="276" w:lineRule="auto"/>
        <w:ind w:left="142" w:hanging="142"/>
        <w:rPr>
          <w:rFonts w:ascii="Arial" w:hAnsi="Arial" w:cs="Arial"/>
          <w:b/>
          <w:color w:val="EFC400"/>
          <w:sz w:val="28"/>
          <w:shd w:val="clear" w:color="auto" w:fill="015D9B"/>
        </w:rPr>
      </w:pPr>
    </w:p>
    <w:p w14:paraId="11709553" w14:textId="2A79B3AB" w:rsidR="0086576A" w:rsidRPr="0086576A" w:rsidRDefault="0086576A" w:rsidP="0086576A">
      <w:pPr>
        <w:rPr>
          <w:rFonts w:ascii="Arial" w:hAnsi="Arial" w:cs="Arial"/>
          <w:b/>
          <w:bCs/>
          <w:color w:val="015D9B"/>
          <w:sz w:val="20"/>
          <w:szCs w:val="20"/>
        </w:rPr>
      </w:pPr>
      <w:r w:rsidRPr="0086576A">
        <w:rPr>
          <w:rFonts w:ascii="Arial" w:hAnsi="Arial" w:cs="Arial"/>
          <w:b/>
          <w:bCs/>
          <w:color w:val="015D9B"/>
          <w:sz w:val="20"/>
          <w:szCs w:val="20"/>
        </w:rPr>
        <w:t xml:space="preserve">Post </w:t>
      </w:r>
      <w:r>
        <w:rPr>
          <w:rFonts w:ascii="Arial" w:hAnsi="Arial" w:cs="Arial"/>
          <w:b/>
          <w:bCs/>
          <w:color w:val="015D9B"/>
          <w:sz w:val="20"/>
          <w:szCs w:val="20"/>
        </w:rPr>
        <w:t>2</w:t>
      </w:r>
    </w:p>
    <w:p w14:paraId="459E04B9" w14:textId="5A2816EE" w:rsidR="0086576A" w:rsidRDefault="0086576A" w:rsidP="007C6EC4">
      <w:pPr>
        <w:spacing w:line="276" w:lineRule="auto"/>
        <w:ind w:left="142" w:hanging="142"/>
        <w:rPr>
          <w:rFonts w:ascii="Arial" w:hAnsi="Arial" w:cs="Arial"/>
          <w:b/>
          <w:color w:val="EFC400"/>
          <w:sz w:val="28"/>
          <w:shd w:val="clear" w:color="auto" w:fill="015D9B"/>
        </w:rPr>
      </w:pPr>
    </w:p>
    <w:p w14:paraId="4A829E44" w14:textId="77777777" w:rsidR="0086576A" w:rsidRDefault="0086576A" w:rsidP="0086576A">
      <w:pPr>
        <w:rPr>
          <w:rFonts w:ascii="Arial" w:hAnsi="Arial" w:cs="Arial"/>
          <w:color w:val="000000" w:themeColor="text1"/>
          <w:sz w:val="20"/>
          <w:szCs w:val="20"/>
        </w:rPr>
      </w:pPr>
      <w:r w:rsidRPr="007C6EC4">
        <w:rPr>
          <w:rFonts w:ascii="Arial" w:hAnsi="Arial" w:cs="Arial"/>
          <w:color w:val="000000" w:themeColor="text1"/>
          <w:sz w:val="20"/>
          <w:szCs w:val="20"/>
        </w:rPr>
        <w:t>Chez</w:t>
      </w:r>
      <w:r w:rsidRPr="00831455">
        <w:rPr>
          <w:rFonts w:ascii="Arial" w:hAnsi="Arial" w:cs="Arial"/>
          <w:color w:val="FF0000"/>
          <w:sz w:val="20"/>
          <w:szCs w:val="20"/>
        </w:rPr>
        <w:t xml:space="preserve"> [Nom de votre entreprise]</w:t>
      </w:r>
      <w:r>
        <w:rPr>
          <w:rFonts w:ascii="Arial" w:hAnsi="Arial" w:cs="Arial"/>
          <w:color w:val="000000" w:themeColor="text1"/>
          <w:sz w:val="20"/>
          <w:szCs w:val="20"/>
        </w:rPr>
        <w:t xml:space="preserve">, </w:t>
      </w:r>
      <w:r w:rsidRPr="007C6EC4">
        <w:rPr>
          <w:rFonts w:ascii="Arial" w:hAnsi="Arial" w:cs="Arial"/>
          <w:color w:val="000000" w:themeColor="text1"/>
          <w:sz w:val="20"/>
          <w:szCs w:val="20"/>
        </w:rPr>
        <w:t xml:space="preserve">nous sommes convaincus que l’inclusion du </w:t>
      </w:r>
      <w:r>
        <w:rPr>
          <w:rFonts w:ascii="Arial" w:hAnsi="Arial" w:cs="Arial"/>
          <w:color w:val="000000" w:themeColor="text1"/>
          <w:sz w:val="20"/>
          <w:szCs w:val="20"/>
        </w:rPr>
        <w:t>#</w:t>
      </w:r>
      <w:r w:rsidRPr="007C6EC4">
        <w:rPr>
          <w:rFonts w:ascii="Arial" w:hAnsi="Arial" w:cs="Arial"/>
          <w:color w:val="000000" w:themeColor="text1"/>
          <w:sz w:val="20"/>
          <w:szCs w:val="20"/>
        </w:rPr>
        <w:t xml:space="preserve">handicap est un facteur de progrès dans la société. C’est pourquoi nous avons rejoint le mouvement #activateurdeprogrès. </w:t>
      </w:r>
    </w:p>
    <w:p w14:paraId="2D252DB5" w14:textId="77777777" w:rsidR="0086576A" w:rsidRDefault="0086576A" w:rsidP="0086576A">
      <w:pPr>
        <w:rPr>
          <w:rFonts w:ascii="Arial" w:hAnsi="Arial" w:cs="Arial"/>
          <w:color w:val="000000" w:themeColor="text1"/>
          <w:sz w:val="20"/>
          <w:szCs w:val="20"/>
        </w:rPr>
      </w:pPr>
      <w:r w:rsidRPr="007C6EC4">
        <w:rPr>
          <w:rFonts w:ascii="Arial" w:hAnsi="Arial" w:cs="Arial"/>
          <w:color w:val="000000" w:themeColor="text1"/>
          <w:sz w:val="20"/>
          <w:szCs w:val="20"/>
        </w:rPr>
        <w:t xml:space="preserve">Aujourd’hui, </w:t>
      </w:r>
      <w:r w:rsidRPr="00831455">
        <w:rPr>
          <w:rFonts w:ascii="Arial" w:hAnsi="Arial" w:cs="Arial"/>
          <w:color w:val="FF0000"/>
          <w:sz w:val="20"/>
          <w:szCs w:val="20"/>
        </w:rPr>
        <w:t xml:space="preserve">X </w:t>
      </w:r>
      <w:r w:rsidRPr="007C6EC4">
        <w:rPr>
          <w:rFonts w:ascii="Arial" w:hAnsi="Arial" w:cs="Arial"/>
          <w:color w:val="000000" w:themeColor="text1"/>
          <w:sz w:val="20"/>
          <w:szCs w:val="20"/>
        </w:rPr>
        <w:t xml:space="preserve">personnes handicapées </w:t>
      </w:r>
      <w:r>
        <w:rPr>
          <w:rFonts w:ascii="Arial" w:hAnsi="Arial" w:cs="Arial"/>
          <w:color w:val="000000" w:themeColor="text1"/>
          <w:sz w:val="20"/>
          <w:szCs w:val="20"/>
        </w:rPr>
        <w:t>font partie de notre</w:t>
      </w:r>
      <w:r w:rsidRPr="007C6EC4">
        <w:rPr>
          <w:rFonts w:ascii="Arial" w:hAnsi="Arial" w:cs="Arial"/>
          <w:color w:val="000000" w:themeColor="text1"/>
          <w:sz w:val="20"/>
          <w:szCs w:val="20"/>
        </w:rPr>
        <w:t xml:space="preserve"> équipe. Nous avons fait le pari avec elles que la diversité est source de progrès… Et c’est un pari gagnant</w:t>
      </w:r>
      <w:r>
        <w:rPr>
          <w:rFonts w:ascii="Arial" w:hAnsi="Arial" w:cs="Arial"/>
          <w:color w:val="000000" w:themeColor="text1"/>
          <w:sz w:val="20"/>
          <w:szCs w:val="20"/>
        </w:rPr>
        <w:t> !</w:t>
      </w:r>
      <w:r w:rsidRPr="007C6EC4">
        <w:rPr>
          <w:rFonts w:ascii="Arial" w:hAnsi="Arial" w:cs="Arial"/>
          <w:color w:val="000000" w:themeColor="text1"/>
          <w:sz w:val="20"/>
          <w:szCs w:val="20"/>
        </w:rPr>
        <w:t xml:space="preserve"> </w:t>
      </w:r>
    </w:p>
    <w:p w14:paraId="5A8A3DB8" w14:textId="7E125A56" w:rsidR="0086576A" w:rsidRDefault="0086576A" w:rsidP="0086576A">
      <w:pPr>
        <w:rPr>
          <w:rFonts w:ascii="Arial" w:hAnsi="Arial" w:cs="Arial"/>
          <w:color w:val="000000" w:themeColor="text1"/>
          <w:sz w:val="20"/>
          <w:szCs w:val="20"/>
        </w:rPr>
      </w:pPr>
      <w:r w:rsidRPr="007C6EC4">
        <w:rPr>
          <w:rFonts w:ascii="Arial" w:hAnsi="Arial" w:cs="Arial"/>
          <w:color w:val="000000" w:themeColor="text1"/>
          <w:sz w:val="20"/>
          <w:szCs w:val="20"/>
        </w:rPr>
        <w:t>Recruter, maintenir dans l’emploi, former des personnes handicapées, nous ont permis de remettre en question les processus établis, d’innover, d’être plus créatifs…</w:t>
      </w:r>
      <w:r>
        <w:rPr>
          <w:rFonts w:ascii="Arial" w:hAnsi="Arial" w:cs="Arial"/>
          <w:color w:val="000000" w:themeColor="text1"/>
          <w:sz w:val="20"/>
          <w:szCs w:val="20"/>
        </w:rPr>
        <w:t xml:space="preserve"> #SEEPH202</w:t>
      </w:r>
      <w:r w:rsidR="00BB2684">
        <w:rPr>
          <w:rFonts w:ascii="Arial" w:hAnsi="Arial" w:cs="Arial"/>
          <w:color w:val="000000" w:themeColor="text1"/>
          <w:sz w:val="20"/>
          <w:szCs w:val="20"/>
        </w:rPr>
        <w:t>3</w:t>
      </w:r>
      <w:r>
        <w:rPr>
          <w:rFonts w:ascii="Arial" w:hAnsi="Arial" w:cs="Arial"/>
          <w:color w:val="000000" w:themeColor="text1"/>
          <w:sz w:val="20"/>
          <w:szCs w:val="20"/>
        </w:rPr>
        <w:t xml:space="preserve"> #Agefiph</w:t>
      </w:r>
    </w:p>
    <w:p w14:paraId="6F77F954" w14:textId="68A50C04" w:rsidR="0086576A" w:rsidRDefault="0086576A" w:rsidP="0086576A">
      <w:pPr>
        <w:rPr>
          <w:rFonts w:ascii="Arial" w:hAnsi="Arial" w:cs="Arial"/>
          <w:color w:val="000000" w:themeColor="text1"/>
          <w:sz w:val="20"/>
          <w:szCs w:val="20"/>
        </w:rPr>
      </w:pPr>
    </w:p>
    <w:p w14:paraId="4F048D9D" w14:textId="77777777" w:rsidR="0086576A" w:rsidRPr="00DE5B70" w:rsidRDefault="0086576A" w:rsidP="00093D1B">
      <w:pPr>
        <w:spacing w:line="276" w:lineRule="auto"/>
        <w:rPr>
          <w:rFonts w:ascii="Arial" w:hAnsi="Arial" w:cs="Arial"/>
          <w:b/>
          <w:color w:val="EFC400"/>
          <w:sz w:val="28"/>
          <w:shd w:val="clear" w:color="auto" w:fill="015D9B"/>
        </w:rPr>
      </w:pPr>
    </w:p>
    <w:sectPr w:rsidR="0086576A" w:rsidRPr="00DE5B70" w:rsidSect="006F5882">
      <w:headerReference w:type="default" r:id="rId9"/>
      <w:footerReference w:type="default" r:id="rId10"/>
      <w:headerReference w:type="first" r:id="rId11"/>
      <w:type w:val="continuous"/>
      <w:pgSz w:w="11906" w:h="16838"/>
      <w:pgMar w:top="1417" w:right="1417" w:bottom="1152"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04F0" w14:textId="77777777" w:rsidR="00E72764" w:rsidRDefault="00E72764" w:rsidP="000C1C64">
      <w:r>
        <w:separator/>
      </w:r>
    </w:p>
  </w:endnote>
  <w:endnote w:type="continuationSeparator" w:id="0">
    <w:p w14:paraId="3453643D" w14:textId="77777777" w:rsidR="00E72764" w:rsidRDefault="00E72764" w:rsidP="000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6790275"/>
      <w:docPartObj>
        <w:docPartGallery w:val="Page Numbers (Bottom of Page)"/>
        <w:docPartUnique/>
      </w:docPartObj>
    </w:sdtPr>
    <w:sdtContent>
      <w:p w14:paraId="14E41188" w14:textId="77777777" w:rsidR="00E04DAE" w:rsidRDefault="00E04DAE" w:rsidP="00E04DAE">
        <w:pPr>
          <w:pStyle w:val="Pieddepage"/>
          <w:framePr w:wrap="none" w:vAnchor="text" w:hAnchor="margin" w:xAlign="right" w:y="-336"/>
          <w:rPr>
            <w:rStyle w:val="Numrodepage"/>
          </w:rPr>
        </w:pPr>
        <w:r>
          <w:rPr>
            <w:rStyle w:val="Numrodepage"/>
          </w:rPr>
          <w:fldChar w:fldCharType="begin"/>
        </w:r>
        <w:r>
          <w:rPr>
            <w:rStyle w:val="Numrodepage"/>
          </w:rPr>
          <w:instrText xml:space="preserve"> PAGE </w:instrText>
        </w:r>
        <w:r>
          <w:rPr>
            <w:rStyle w:val="Numrodepage"/>
          </w:rPr>
          <w:fldChar w:fldCharType="separate"/>
        </w:r>
        <w:r w:rsidR="00162550">
          <w:rPr>
            <w:rStyle w:val="Numrodepage"/>
            <w:noProof/>
          </w:rPr>
          <w:t>2</w:t>
        </w:r>
        <w:r>
          <w:rPr>
            <w:rStyle w:val="Numrodepage"/>
          </w:rPr>
          <w:fldChar w:fldCharType="end"/>
        </w:r>
      </w:p>
    </w:sdtContent>
  </w:sdt>
  <w:p w14:paraId="0C813DEA" w14:textId="77777777" w:rsidR="00357DF1" w:rsidRDefault="00357DF1" w:rsidP="00E04DA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397E" w14:textId="77777777" w:rsidR="00E72764" w:rsidRDefault="00E72764" w:rsidP="000C1C64">
      <w:r>
        <w:separator/>
      </w:r>
    </w:p>
  </w:footnote>
  <w:footnote w:type="continuationSeparator" w:id="0">
    <w:p w14:paraId="052796CB" w14:textId="77777777" w:rsidR="00E72764" w:rsidRDefault="00E72764" w:rsidP="000C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1A2E" w14:textId="77777777" w:rsidR="00357DF1" w:rsidRDefault="006F5882">
    <w:pPr>
      <w:pStyle w:val="En-tte"/>
    </w:pPr>
    <w:r>
      <w:rPr>
        <w:noProof/>
      </w:rPr>
      <w:drawing>
        <wp:anchor distT="0" distB="0" distL="114300" distR="114300" simplePos="0" relativeHeight="251664384" behindDoc="0" locked="0" layoutInCell="1" allowOverlap="1" wp14:anchorId="09D81132" wp14:editId="41184F21">
          <wp:simplePos x="0" y="0"/>
          <wp:positionH relativeFrom="column">
            <wp:posOffset>4692567</wp:posOffset>
          </wp:positionH>
          <wp:positionV relativeFrom="paragraph">
            <wp:posOffset>-144780</wp:posOffset>
          </wp:positionV>
          <wp:extent cx="1329123" cy="588566"/>
          <wp:effectExtent l="0" t="0" r="4445"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10;&#10;Description générée automatiquement"/>
                  <pic:cNvPicPr/>
                </pic:nvPicPr>
                <pic:blipFill rotWithShape="1">
                  <a:blip r:embed="rId1">
                    <a:extLst>
                      <a:ext uri="{28A0092B-C50C-407E-A947-70E740481C1C}">
                        <a14:useLocalDpi xmlns:a14="http://schemas.microsoft.com/office/drawing/2010/main" val="0"/>
                      </a:ext>
                    </a:extLst>
                  </a:blip>
                  <a:srcRect l="17311" t="32972" r="18738" b="26978"/>
                  <a:stretch/>
                </pic:blipFill>
                <pic:spPr bwMode="auto">
                  <a:xfrm>
                    <a:off x="0" y="0"/>
                    <a:ext cx="1329123" cy="588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DAE">
      <w:rPr>
        <w:noProof/>
      </w:rPr>
      <w:drawing>
        <wp:anchor distT="0" distB="0" distL="114300" distR="114300" simplePos="0" relativeHeight="251662336" behindDoc="0" locked="0" layoutInCell="1" allowOverlap="1" wp14:anchorId="5CA08605" wp14:editId="15425046">
          <wp:simplePos x="0" y="0"/>
          <wp:positionH relativeFrom="column">
            <wp:posOffset>7518400</wp:posOffset>
          </wp:positionH>
          <wp:positionV relativeFrom="paragraph">
            <wp:posOffset>-64135</wp:posOffset>
          </wp:positionV>
          <wp:extent cx="1320800" cy="584880"/>
          <wp:effectExtent l="0" t="0" r="0" b="0"/>
          <wp:wrapNone/>
          <wp:docPr id="19" name="Image 1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10;&#10;Description générée automatiquement"/>
                  <pic:cNvPicPr/>
                </pic:nvPicPr>
                <pic:blipFill rotWithShape="1">
                  <a:blip r:embed="rId1">
                    <a:extLst>
                      <a:ext uri="{28A0092B-C50C-407E-A947-70E740481C1C}">
                        <a14:useLocalDpi xmlns:a14="http://schemas.microsoft.com/office/drawing/2010/main" val="0"/>
                      </a:ext>
                    </a:extLst>
                  </a:blip>
                  <a:srcRect l="17311" t="32972" r="18738" b="26978"/>
                  <a:stretch/>
                </pic:blipFill>
                <pic:spPr bwMode="auto">
                  <a:xfrm>
                    <a:off x="0" y="0"/>
                    <a:ext cx="1320800" cy="584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40040C" w14:textId="77777777" w:rsidR="00357DF1" w:rsidRDefault="00357D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351D" w14:textId="3ADF6FCF" w:rsidR="006F5882" w:rsidRDefault="00BB2684">
    <w:pPr>
      <w:pStyle w:val="En-tte"/>
    </w:pPr>
    <w:r w:rsidRPr="00BB2684">
      <w:drawing>
        <wp:inline distT="0" distB="0" distL="0" distR="0" wp14:anchorId="28D1399C" wp14:editId="4C954C3D">
          <wp:extent cx="1776334" cy="690010"/>
          <wp:effectExtent l="0" t="0" r="0" b="0"/>
          <wp:docPr id="67861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166" name=""/>
                  <pic:cNvPicPr/>
                </pic:nvPicPr>
                <pic:blipFill rotWithShape="1">
                  <a:blip r:embed="rId1"/>
                  <a:srcRect l="10671" t="28721" r="9936" b="27638"/>
                  <a:stretch/>
                </pic:blipFill>
                <pic:spPr bwMode="auto">
                  <a:xfrm>
                    <a:off x="0" y="0"/>
                    <a:ext cx="1875273" cy="728442"/>
                  </a:xfrm>
                  <a:prstGeom prst="rect">
                    <a:avLst/>
                  </a:prstGeom>
                  <a:ln>
                    <a:noFill/>
                  </a:ln>
                  <a:extLst>
                    <a:ext uri="{53640926-AAD7-44D8-BBD7-CCE9431645EC}">
                      <a14:shadowObscured xmlns:a14="http://schemas.microsoft.com/office/drawing/2010/main"/>
                    </a:ext>
                  </a:extLst>
                </pic:spPr>
              </pic:pic>
            </a:graphicData>
          </a:graphic>
        </wp:inline>
      </w:drawing>
    </w:r>
    <w:r w:rsidR="006F5882">
      <w:rPr>
        <w:noProof/>
      </w:rPr>
      <w:drawing>
        <wp:anchor distT="0" distB="0" distL="114300" distR="114300" simplePos="0" relativeHeight="251666432" behindDoc="0" locked="0" layoutInCell="1" allowOverlap="1" wp14:anchorId="2C0E5AD5" wp14:editId="13F27472">
          <wp:simplePos x="0" y="0"/>
          <wp:positionH relativeFrom="column">
            <wp:posOffset>4383405</wp:posOffset>
          </wp:positionH>
          <wp:positionV relativeFrom="paragraph">
            <wp:posOffset>-132080</wp:posOffset>
          </wp:positionV>
          <wp:extent cx="1816854" cy="804545"/>
          <wp:effectExtent l="0" t="0" r="0" b="0"/>
          <wp:wrapNone/>
          <wp:docPr id="22" name="Image 2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10;&#10;Description générée automatiquement"/>
                  <pic:cNvPicPr/>
                </pic:nvPicPr>
                <pic:blipFill rotWithShape="1">
                  <a:blip r:embed="rId2">
                    <a:extLst>
                      <a:ext uri="{28A0092B-C50C-407E-A947-70E740481C1C}">
                        <a14:useLocalDpi xmlns:a14="http://schemas.microsoft.com/office/drawing/2010/main" val="0"/>
                      </a:ext>
                    </a:extLst>
                  </a:blip>
                  <a:srcRect l="17311" t="32972" r="18738" b="26978"/>
                  <a:stretch/>
                </pic:blipFill>
                <pic:spPr bwMode="auto">
                  <a:xfrm>
                    <a:off x="0" y="0"/>
                    <a:ext cx="1816854" cy="804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EC5F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9D6FBC"/>
    <w:multiLevelType w:val="hybridMultilevel"/>
    <w:tmpl w:val="AA921A58"/>
    <w:lvl w:ilvl="0" w:tplc="D55CCF10">
      <w:start w:val="1"/>
      <w:numFmt w:val="bullet"/>
      <w:lvlText w:val=""/>
      <w:lvlJc w:val="left"/>
      <w:pPr>
        <w:ind w:left="567" w:hanging="141"/>
      </w:pPr>
      <w:rPr>
        <w:rFonts w:ascii="Symbol" w:hAnsi="Symbol" w:hint="default"/>
        <w:color w:val="EFC400"/>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94E6EB7"/>
    <w:multiLevelType w:val="hybridMultilevel"/>
    <w:tmpl w:val="6818FD2C"/>
    <w:lvl w:ilvl="0" w:tplc="47145228">
      <w:start w:val="1"/>
      <w:numFmt w:val="bullet"/>
      <w:lvlText w:val=""/>
      <w:lvlJc w:val="left"/>
      <w:pPr>
        <w:ind w:left="786" w:hanging="360"/>
      </w:pPr>
      <w:rPr>
        <w:rFonts w:ascii="Symbol" w:hAnsi="Symbol" w:hint="default"/>
        <w:color w:val="EFC400"/>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EA727FC"/>
    <w:multiLevelType w:val="multilevel"/>
    <w:tmpl w:val="7F265842"/>
    <w:lvl w:ilvl="0">
      <w:start w:val="9"/>
      <w:numFmt w:val="bullet"/>
      <w:lvlText w:val="-"/>
      <w:lvlJc w:val="left"/>
      <w:pPr>
        <w:ind w:left="666" w:hanging="360"/>
      </w:pPr>
      <w:rPr>
        <w:rFonts w:ascii="Calibri" w:eastAsiaTheme="minorHAnsi" w:hAnsi="Calibri" w:cs="Calibri" w:hint="default"/>
      </w:rPr>
    </w:lvl>
    <w:lvl w:ilvl="1">
      <w:start w:val="1"/>
      <w:numFmt w:val="bullet"/>
      <w:lvlText w:val="o"/>
      <w:lvlJc w:val="left"/>
      <w:pPr>
        <w:ind w:left="1386" w:hanging="360"/>
      </w:pPr>
      <w:rPr>
        <w:rFonts w:ascii="Courier New" w:hAnsi="Courier New" w:cs="Courier New" w:hint="default"/>
      </w:rPr>
    </w:lvl>
    <w:lvl w:ilvl="2">
      <w:start w:val="1"/>
      <w:numFmt w:val="bullet"/>
      <w:lvlText w:val=""/>
      <w:lvlJc w:val="left"/>
      <w:pPr>
        <w:ind w:left="2106" w:hanging="360"/>
      </w:pPr>
      <w:rPr>
        <w:rFonts w:ascii="Wingdings" w:hAnsi="Wingdings" w:hint="default"/>
      </w:rPr>
    </w:lvl>
    <w:lvl w:ilvl="3">
      <w:start w:val="1"/>
      <w:numFmt w:val="bullet"/>
      <w:lvlText w:val=""/>
      <w:lvlJc w:val="left"/>
      <w:pPr>
        <w:ind w:left="2826" w:hanging="360"/>
      </w:pPr>
      <w:rPr>
        <w:rFonts w:ascii="Symbol" w:hAnsi="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hint="default"/>
      </w:rPr>
    </w:lvl>
    <w:lvl w:ilvl="6">
      <w:start w:val="1"/>
      <w:numFmt w:val="bullet"/>
      <w:lvlText w:val=""/>
      <w:lvlJc w:val="left"/>
      <w:pPr>
        <w:ind w:left="4986" w:hanging="360"/>
      </w:pPr>
      <w:rPr>
        <w:rFonts w:ascii="Symbol" w:hAnsi="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hint="default"/>
      </w:rPr>
    </w:lvl>
  </w:abstractNum>
  <w:abstractNum w:abstractNumId="4" w15:restartNumberingAfterBreak="0">
    <w:nsid w:val="22EB397F"/>
    <w:multiLevelType w:val="hybridMultilevel"/>
    <w:tmpl w:val="02EEBEF4"/>
    <w:lvl w:ilvl="0" w:tplc="F9DE506A">
      <w:start w:val="1"/>
      <w:numFmt w:val="bullet"/>
      <w:lvlText w:val=""/>
      <w:lvlJc w:val="left"/>
      <w:pPr>
        <w:tabs>
          <w:tab w:val="num" w:pos="624"/>
        </w:tabs>
        <w:ind w:left="624" w:hanging="227"/>
      </w:pPr>
      <w:rPr>
        <w:rFonts w:ascii="Symbol" w:hAnsi="Symbol" w:hint="default"/>
        <w:b/>
        <w:i w:val="0"/>
        <w:color w:val="EFC400"/>
        <w:sz w:val="24"/>
        <w:u w:val="non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5530961"/>
    <w:multiLevelType w:val="hybridMultilevel"/>
    <w:tmpl w:val="1CE6F700"/>
    <w:lvl w:ilvl="0" w:tplc="5EB489F4">
      <w:start w:val="1"/>
      <w:numFmt w:val="bullet"/>
      <w:lvlText w:val=""/>
      <w:lvlJc w:val="left"/>
      <w:pPr>
        <w:ind w:left="360" w:hanging="360"/>
      </w:pPr>
      <w:rPr>
        <w:rFonts w:ascii="Wingdings" w:eastAsiaTheme="minorHAnsi" w:hAnsi="Wingding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075986"/>
    <w:multiLevelType w:val="hybridMultilevel"/>
    <w:tmpl w:val="49721A86"/>
    <w:lvl w:ilvl="0" w:tplc="6DD05B70">
      <w:start w:val="1"/>
      <w:numFmt w:val="bullet"/>
      <w:lvlText w:val=""/>
      <w:lvlJc w:val="left"/>
      <w:pPr>
        <w:ind w:left="624" w:hanging="198"/>
      </w:pPr>
      <w:rPr>
        <w:rFonts w:ascii="Symbol" w:hAnsi="Symbol" w:hint="default"/>
        <w:b/>
        <w:i w:val="0"/>
        <w:color w:val="EFC400"/>
        <w:sz w:val="24"/>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2E813E75"/>
    <w:multiLevelType w:val="hybridMultilevel"/>
    <w:tmpl w:val="3A8C6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E02E18"/>
    <w:multiLevelType w:val="hybridMultilevel"/>
    <w:tmpl w:val="A35A640A"/>
    <w:lvl w:ilvl="0" w:tplc="9462E9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AA3593"/>
    <w:multiLevelType w:val="hybridMultilevel"/>
    <w:tmpl w:val="10A27E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3E756045"/>
    <w:multiLevelType w:val="hybridMultilevel"/>
    <w:tmpl w:val="257AFB5A"/>
    <w:lvl w:ilvl="0" w:tplc="B4D03DE0">
      <w:numFmt w:val="bullet"/>
      <w:lvlText w:val=""/>
      <w:lvlJc w:val="left"/>
      <w:pPr>
        <w:ind w:left="757" w:hanging="360"/>
      </w:pPr>
      <w:rPr>
        <w:rFonts w:ascii="Wingdings" w:eastAsiaTheme="minorHAnsi" w:hAnsi="Wingdings" w:cstheme="minorBid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1" w15:restartNumberingAfterBreak="0">
    <w:nsid w:val="451C0465"/>
    <w:multiLevelType w:val="hybridMultilevel"/>
    <w:tmpl w:val="EFF06384"/>
    <w:lvl w:ilvl="0" w:tplc="2590713E">
      <w:start w:val="1"/>
      <w:numFmt w:val="bullet"/>
      <w:lvlText w:val=""/>
      <w:lvlJc w:val="left"/>
      <w:pPr>
        <w:ind w:left="786" w:hanging="360"/>
      </w:pPr>
      <w:rPr>
        <w:rFonts w:ascii="Symbol" w:hAnsi="Symbol" w:hint="default"/>
        <w:color w:val="EFC400"/>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896578B"/>
    <w:multiLevelType w:val="hybridMultilevel"/>
    <w:tmpl w:val="63AE8CA8"/>
    <w:lvl w:ilvl="0" w:tplc="20F496E0">
      <w:start w:val="1"/>
      <w:numFmt w:val="bullet"/>
      <w:lvlText w:val=""/>
      <w:lvlJc w:val="left"/>
      <w:pPr>
        <w:ind w:left="567" w:hanging="141"/>
      </w:pPr>
      <w:rPr>
        <w:rFonts w:ascii="Symbol" w:hAnsi="Symbol" w:hint="default"/>
        <w:b/>
        <w:i w:val="0"/>
        <w:color w:val="EFC400"/>
        <w:sz w:val="24"/>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3227BD7"/>
    <w:multiLevelType w:val="hybridMultilevel"/>
    <w:tmpl w:val="79EE0B0A"/>
    <w:lvl w:ilvl="0" w:tplc="2F88C852">
      <w:start w:val="1"/>
      <w:numFmt w:val="bullet"/>
      <w:lvlText w:val=""/>
      <w:lvlJc w:val="left"/>
      <w:pPr>
        <w:ind w:left="510" w:hanging="84"/>
      </w:pPr>
      <w:rPr>
        <w:rFonts w:ascii="Symbol" w:hAnsi="Symbol" w:hint="default"/>
        <w:color w:val="EFC400"/>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C1F4BB5"/>
    <w:multiLevelType w:val="hybridMultilevel"/>
    <w:tmpl w:val="7F265842"/>
    <w:lvl w:ilvl="0" w:tplc="48D45342">
      <w:start w:val="9"/>
      <w:numFmt w:val="bullet"/>
      <w:lvlText w:val="-"/>
      <w:lvlJc w:val="left"/>
      <w:pPr>
        <w:ind w:left="666" w:hanging="360"/>
      </w:pPr>
      <w:rPr>
        <w:rFonts w:ascii="Calibri" w:eastAsiaTheme="minorHAnsi" w:hAnsi="Calibri" w:cs="Calibri"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num w:numId="1" w16cid:durableId="775171578">
    <w:abstractNumId w:val="7"/>
  </w:num>
  <w:num w:numId="2" w16cid:durableId="1017078350">
    <w:abstractNumId w:val="5"/>
  </w:num>
  <w:num w:numId="3" w16cid:durableId="1726567776">
    <w:abstractNumId w:val="8"/>
  </w:num>
  <w:num w:numId="4" w16cid:durableId="2025935231">
    <w:abstractNumId w:val="14"/>
  </w:num>
  <w:num w:numId="5" w16cid:durableId="44106942">
    <w:abstractNumId w:val="3"/>
  </w:num>
  <w:num w:numId="6" w16cid:durableId="1247181563">
    <w:abstractNumId w:val="0"/>
  </w:num>
  <w:num w:numId="7" w16cid:durableId="1094476027">
    <w:abstractNumId w:val="9"/>
  </w:num>
  <w:num w:numId="8" w16cid:durableId="250817560">
    <w:abstractNumId w:val="11"/>
  </w:num>
  <w:num w:numId="9" w16cid:durableId="2070182200">
    <w:abstractNumId w:val="2"/>
  </w:num>
  <w:num w:numId="10" w16cid:durableId="1955558484">
    <w:abstractNumId w:val="13"/>
  </w:num>
  <w:num w:numId="11" w16cid:durableId="801194440">
    <w:abstractNumId w:val="1"/>
  </w:num>
  <w:num w:numId="12" w16cid:durableId="1913613604">
    <w:abstractNumId w:val="12"/>
  </w:num>
  <w:num w:numId="13" w16cid:durableId="2063476557">
    <w:abstractNumId w:val="6"/>
  </w:num>
  <w:num w:numId="14" w16cid:durableId="2091194897">
    <w:abstractNumId w:val="4"/>
  </w:num>
  <w:num w:numId="15" w16cid:durableId="800924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05"/>
    <w:rsid w:val="0000011C"/>
    <w:rsid w:val="000054A1"/>
    <w:rsid w:val="000206E6"/>
    <w:rsid w:val="00020D04"/>
    <w:rsid w:val="0002152C"/>
    <w:rsid w:val="00066CF0"/>
    <w:rsid w:val="00093D1B"/>
    <w:rsid w:val="000B42B1"/>
    <w:rsid w:val="000C1C64"/>
    <w:rsid w:val="000F107F"/>
    <w:rsid w:val="000F4CEF"/>
    <w:rsid w:val="00107D2E"/>
    <w:rsid w:val="00162550"/>
    <w:rsid w:val="001628BF"/>
    <w:rsid w:val="00182DCA"/>
    <w:rsid w:val="0019187F"/>
    <w:rsid w:val="001B06D9"/>
    <w:rsid w:val="001F5E8E"/>
    <w:rsid w:val="00200A21"/>
    <w:rsid w:val="0020601B"/>
    <w:rsid w:val="00211B0B"/>
    <w:rsid w:val="0021362D"/>
    <w:rsid w:val="00231DFB"/>
    <w:rsid w:val="002470BD"/>
    <w:rsid w:val="00256E75"/>
    <w:rsid w:val="002804D0"/>
    <w:rsid w:val="00294A99"/>
    <w:rsid w:val="0029749D"/>
    <w:rsid w:val="002A69D2"/>
    <w:rsid w:val="002D3C59"/>
    <w:rsid w:val="002D73B8"/>
    <w:rsid w:val="002D7B0A"/>
    <w:rsid w:val="002F76D2"/>
    <w:rsid w:val="00315C01"/>
    <w:rsid w:val="00324D05"/>
    <w:rsid w:val="00357DF1"/>
    <w:rsid w:val="00367498"/>
    <w:rsid w:val="00374515"/>
    <w:rsid w:val="00383BFE"/>
    <w:rsid w:val="003C0674"/>
    <w:rsid w:val="003D32AE"/>
    <w:rsid w:val="003E4212"/>
    <w:rsid w:val="003E71C1"/>
    <w:rsid w:val="00440F38"/>
    <w:rsid w:val="00463324"/>
    <w:rsid w:val="00473D34"/>
    <w:rsid w:val="00482C71"/>
    <w:rsid w:val="0048342C"/>
    <w:rsid w:val="00485548"/>
    <w:rsid w:val="004A1951"/>
    <w:rsid w:val="004C04C9"/>
    <w:rsid w:val="00513621"/>
    <w:rsid w:val="00514255"/>
    <w:rsid w:val="00552F1D"/>
    <w:rsid w:val="00580E46"/>
    <w:rsid w:val="005874B1"/>
    <w:rsid w:val="005D47A8"/>
    <w:rsid w:val="005F6CB6"/>
    <w:rsid w:val="0060069F"/>
    <w:rsid w:val="006154B3"/>
    <w:rsid w:val="006378B6"/>
    <w:rsid w:val="006A5DDD"/>
    <w:rsid w:val="006D2F72"/>
    <w:rsid w:val="006D5C7D"/>
    <w:rsid w:val="006F5882"/>
    <w:rsid w:val="006F599A"/>
    <w:rsid w:val="00705566"/>
    <w:rsid w:val="00706621"/>
    <w:rsid w:val="007751B4"/>
    <w:rsid w:val="007751FA"/>
    <w:rsid w:val="007A1BDC"/>
    <w:rsid w:val="007A678A"/>
    <w:rsid w:val="007C6EC4"/>
    <w:rsid w:val="007D0B83"/>
    <w:rsid w:val="007D6F16"/>
    <w:rsid w:val="00826448"/>
    <w:rsid w:val="00831455"/>
    <w:rsid w:val="008333D7"/>
    <w:rsid w:val="00842C88"/>
    <w:rsid w:val="00850774"/>
    <w:rsid w:val="00865178"/>
    <w:rsid w:val="0086576A"/>
    <w:rsid w:val="00871134"/>
    <w:rsid w:val="00872BFD"/>
    <w:rsid w:val="00875069"/>
    <w:rsid w:val="008A7FB7"/>
    <w:rsid w:val="009518E7"/>
    <w:rsid w:val="00962F55"/>
    <w:rsid w:val="00966F96"/>
    <w:rsid w:val="00977A31"/>
    <w:rsid w:val="00985CC6"/>
    <w:rsid w:val="009C49DF"/>
    <w:rsid w:val="009D16FE"/>
    <w:rsid w:val="009E0C4E"/>
    <w:rsid w:val="009E5A73"/>
    <w:rsid w:val="009F06B0"/>
    <w:rsid w:val="00A06771"/>
    <w:rsid w:val="00A836C1"/>
    <w:rsid w:val="00AA3CB9"/>
    <w:rsid w:val="00AA6F1B"/>
    <w:rsid w:val="00AA7B26"/>
    <w:rsid w:val="00AB32AB"/>
    <w:rsid w:val="00AE1171"/>
    <w:rsid w:val="00B3233D"/>
    <w:rsid w:val="00B63E72"/>
    <w:rsid w:val="00B85A60"/>
    <w:rsid w:val="00BA1DC3"/>
    <w:rsid w:val="00BB2684"/>
    <w:rsid w:val="00BD1DA8"/>
    <w:rsid w:val="00BF41A4"/>
    <w:rsid w:val="00C17D85"/>
    <w:rsid w:val="00C44050"/>
    <w:rsid w:val="00C560FC"/>
    <w:rsid w:val="00C56BE3"/>
    <w:rsid w:val="00C81C25"/>
    <w:rsid w:val="00C90F0F"/>
    <w:rsid w:val="00C924E9"/>
    <w:rsid w:val="00CF6CA6"/>
    <w:rsid w:val="00CF7BD1"/>
    <w:rsid w:val="00D10A5B"/>
    <w:rsid w:val="00D319D7"/>
    <w:rsid w:val="00D439CC"/>
    <w:rsid w:val="00DE09A2"/>
    <w:rsid w:val="00DE5B70"/>
    <w:rsid w:val="00E00117"/>
    <w:rsid w:val="00E03B1A"/>
    <w:rsid w:val="00E04DAE"/>
    <w:rsid w:val="00E0769D"/>
    <w:rsid w:val="00E20BEA"/>
    <w:rsid w:val="00E60405"/>
    <w:rsid w:val="00E72764"/>
    <w:rsid w:val="00E74FB9"/>
    <w:rsid w:val="00F04D50"/>
    <w:rsid w:val="00F073D5"/>
    <w:rsid w:val="00F64B8A"/>
    <w:rsid w:val="00F94F72"/>
    <w:rsid w:val="00FA3B7E"/>
    <w:rsid w:val="00FC0EA9"/>
    <w:rsid w:val="00FC59C0"/>
    <w:rsid w:val="00FF1C56"/>
    <w:rsid w:val="00FF4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9E9F"/>
  <w15:chartTrackingRefBased/>
  <w15:docId w15:val="{26BA1B10-84C6-41CE-993F-D5A44E1E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C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7C6EC4"/>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CEF"/>
    <w:pPr>
      <w:ind w:left="720"/>
      <w:contextualSpacing/>
    </w:pPr>
  </w:style>
  <w:style w:type="character" w:styleId="Lienhypertexte">
    <w:name w:val="Hyperlink"/>
    <w:basedOn w:val="Policepardfaut"/>
    <w:uiPriority w:val="99"/>
    <w:unhideWhenUsed/>
    <w:rsid w:val="000F4CEF"/>
    <w:rPr>
      <w:color w:val="0563C1" w:themeColor="hyperlink"/>
      <w:u w:val="single"/>
    </w:rPr>
  </w:style>
  <w:style w:type="paragraph" w:styleId="Notedebasdepage">
    <w:name w:val="footnote text"/>
    <w:basedOn w:val="Normal"/>
    <w:link w:val="NotedebasdepageCar"/>
    <w:uiPriority w:val="99"/>
    <w:semiHidden/>
    <w:unhideWhenUsed/>
    <w:rsid w:val="000C1C64"/>
    <w:rPr>
      <w:sz w:val="20"/>
      <w:szCs w:val="20"/>
    </w:rPr>
  </w:style>
  <w:style w:type="character" w:customStyle="1" w:styleId="NotedebasdepageCar">
    <w:name w:val="Note de bas de page Car"/>
    <w:basedOn w:val="Policepardfaut"/>
    <w:link w:val="Notedebasdepage"/>
    <w:uiPriority w:val="99"/>
    <w:semiHidden/>
    <w:rsid w:val="000C1C64"/>
    <w:rPr>
      <w:sz w:val="20"/>
      <w:szCs w:val="20"/>
    </w:rPr>
  </w:style>
  <w:style w:type="character" w:styleId="Appelnotedebasdep">
    <w:name w:val="footnote reference"/>
    <w:basedOn w:val="Policepardfaut"/>
    <w:uiPriority w:val="99"/>
    <w:semiHidden/>
    <w:unhideWhenUsed/>
    <w:rsid w:val="000C1C64"/>
    <w:rPr>
      <w:vertAlign w:val="superscript"/>
    </w:rPr>
  </w:style>
  <w:style w:type="paragraph" w:styleId="Textedebulles">
    <w:name w:val="Balloon Text"/>
    <w:basedOn w:val="Normal"/>
    <w:link w:val="TextedebullesCar"/>
    <w:uiPriority w:val="99"/>
    <w:semiHidden/>
    <w:unhideWhenUsed/>
    <w:rsid w:val="00F04D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D50"/>
    <w:rPr>
      <w:rFonts w:ascii="Segoe UI" w:hAnsi="Segoe UI" w:cs="Segoe UI"/>
      <w:sz w:val="18"/>
      <w:szCs w:val="18"/>
    </w:rPr>
  </w:style>
  <w:style w:type="table" w:styleId="Grilledutableau">
    <w:name w:val="Table Grid"/>
    <w:basedOn w:val="TableauNormal"/>
    <w:uiPriority w:val="39"/>
    <w:rsid w:val="0060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4FB9"/>
    <w:pPr>
      <w:tabs>
        <w:tab w:val="center" w:pos="4536"/>
        <w:tab w:val="right" w:pos="9072"/>
      </w:tabs>
    </w:pPr>
  </w:style>
  <w:style w:type="character" w:customStyle="1" w:styleId="En-tteCar">
    <w:name w:val="En-tête Car"/>
    <w:basedOn w:val="Policepardfaut"/>
    <w:link w:val="En-tte"/>
    <w:uiPriority w:val="99"/>
    <w:rsid w:val="00E74FB9"/>
  </w:style>
  <w:style w:type="paragraph" w:styleId="Pieddepage">
    <w:name w:val="footer"/>
    <w:basedOn w:val="Normal"/>
    <w:link w:val="PieddepageCar"/>
    <w:uiPriority w:val="99"/>
    <w:unhideWhenUsed/>
    <w:rsid w:val="00E74FB9"/>
    <w:pPr>
      <w:tabs>
        <w:tab w:val="center" w:pos="4536"/>
        <w:tab w:val="right" w:pos="9072"/>
      </w:tabs>
    </w:pPr>
  </w:style>
  <w:style w:type="character" w:customStyle="1" w:styleId="PieddepageCar">
    <w:name w:val="Pied de page Car"/>
    <w:basedOn w:val="Policepardfaut"/>
    <w:link w:val="Pieddepage"/>
    <w:uiPriority w:val="99"/>
    <w:rsid w:val="00E74FB9"/>
  </w:style>
  <w:style w:type="character" w:styleId="Lienhypertextesuivivisit">
    <w:name w:val="FollowedHyperlink"/>
    <w:basedOn w:val="Policepardfaut"/>
    <w:uiPriority w:val="99"/>
    <w:semiHidden/>
    <w:unhideWhenUsed/>
    <w:rsid w:val="00C924E9"/>
    <w:rPr>
      <w:color w:val="954F72" w:themeColor="followedHyperlink"/>
      <w:u w:val="single"/>
    </w:rPr>
  </w:style>
  <w:style w:type="paragraph" w:styleId="Listepuces">
    <w:name w:val="List Bullet"/>
    <w:basedOn w:val="Normal"/>
    <w:uiPriority w:val="99"/>
    <w:unhideWhenUsed/>
    <w:rsid w:val="00B3233D"/>
    <w:pPr>
      <w:numPr>
        <w:numId w:val="6"/>
      </w:numPr>
      <w:contextualSpacing/>
    </w:pPr>
  </w:style>
  <w:style w:type="character" w:customStyle="1" w:styleId="Mentionnonrsolue1">
    <w:name w:val="Mention non résolue1"/>
    <w:basedOn w:val="Policepardfaut"/>
    <w:uiPriority w:val="99"/>
    <w:semiHidden/>
    <w:unhideWhenUsed/>
    <w:rsid w:val="00B3233D"/>
    <w:rPr>
      <w:color w:val="605E5C"/>
      <w:shd w:val="clear" w:color="auto" w:fill="E1DFDD"/>
    </w:rPr>
  </w:style>
  <w:style w:type="character" w:styleId="Numrodepage">
    <w:name w:val="page number"/>
    <w:basedOn w:val="Policepardfaut"/>
    <w:uiPriority w:val="99"/>
    <w:semiHidden/>
    <w:unhideWhenUsed/>
    <w:rsid w:val="00E04DAE"/>
  </w:style>
  <w:style w:type="character" w:styleId="Mentionnonrsolue">
    <w:name w:val="Unresolved Mention"/>
    <w:basedOn w:val="Policepardfaut"/>
    <w:uiPriority w:val="99"/>
    <w:semiHidden/>
    <w:unhideWhenUsed/>
    <w:rsid w:val="006D5C7D"/>
    <w:rPr>
      <w:color w:val="605E5C"/>
      <w:shd w:val="clear" w:color="auto" w:fill="E1DFDD"/>
    </w:rPr>
  </w:style>
  <w:style w:type="character" w:customStyle="1" w:styleId="Titre2Car">
    <w:name w:val="Titre 2 Car"/>
    <w:basedOn w:val="Policepardfaut"/>
    <w:link w:val="Titre2"/>
    <w:uiPriority w:val="9"/>
    <w:rsid w:val="007C6EC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910">
      <w:bodyDiv w:val="1"/>
      <w:marLeft w:val="0"/>
      <w:marRight w:val="0"/>
      <w:marTop w:val="0"/>
      <w:marBottom w:val="0"/>
      <w:divBdr>
        <w:top w:val="none" w:sz="0" w:space="0" w:color="auto"/>
        <w:left w:val="none" w:sz="0" w:space="0" w:color="auto"/>
        <w:bottom w:val="none" w:sz="0" w:space="0" w:color="auto"/>
        <w:right w:val="none" w:sz="0" w:space="0" w:color="auto"/>
      </w:divBdr>
    </w:div>
    <w:div w:id="130176876">
      <w:bodyDiv w:val="1"/>
      <w:marLeft w:val="0"/>
      <w:marRight w:val="0"/>
      <w:marTop w:val="0"/>
      <w:marBottom w:val="0"/>
      <w:divBdr>
        <w:top w:val="none" w:sz="0" w:space="0" w:color="auto"/>
        <w:left w:val="none" w:sz="0" w:space="0" w:color="auto"/>
        <w:bottom w:val="none" w:sz="0" w:space="0" w:color="auto"/>
        <w:right w:val="none" w:sz="0" w:space="0" w:color="auto"/>
      </w:divBdr>
    </w:div>
    <w:div w:id="532504481">
      <w:bodyDiv w:val="1"/>
      <w:marLeft w:val="0"/>
      <w:marRight w:val="0"/>
      <w:marTop w:val="0"/>
      <w:marBottom w:val="0"/>
      <w:divBdr>
        <w:top w:val="none" w:sz="0" w:space="0" w:color="auto"/>
        <w:left w:val="none" w:sz="0" w:space="0" w:color="auto"/>
        <w:bottom w:val="none" w:sz="0" w:space="0" w:color="auto"/>
        <w:right w:val="none" w:sz="0" w:space="0" w:color="auto"/>
      </w:divBdr>
    </w:div>
    <w:div w:id="565577879">
      <w:bodyDiv w:val="1"/>
      <w:marLeft w:val="0"/>
      <w:marRight w:val="0"/>
      <w:marTop w:val="0"/>
      <w:marBottom w:val="0"/>
      <w:divBdr>
        <w:top w:val="none" w:sz="0" w:space="0" w:color="auto"/>
        <w:left w:val="none" w:sz="0" w:space="0" w:color="auto"/>
        <w:bottom w:val="none" w:sz="0" w:space="0" w:color="auto"/>
        <w:right w:val="none" w:sz="0" w:space="0" w:color="auto"/>
      </w:divBdr>
    </w:div>
    <w:div w:id="683626257">
      <w:bodyDiv w:val="1"/>
      <w:marLeft w:val="0"/>
      <w:marRight w:val="0"/>
      <w:marTop w:val="0"/>
      <w:marBottom w:val="0"/>
      <w:divBdr>
        <w:top w:val="none" w:sz="0" w:space="0" w:color="auto"/>
        <w:left w:val="none" w:sz="0" w:space="0" w:color="auto"/>
        <w:bottom w:val="none" w:sz="0" w:space="0" w:color="auto"/>
        <w:right w:val="none" w:sz="0" w:space="0" w:color="auto"/>
      </w:divBdr>
    </w:div>
    <w:div w:id="705956978">
      <w:bodyDiv w:val="1"/>
      <w:marLeft w:val="0"/>
      <w:marRight w:val="0"/>
      <w:marTop w:val="0"/>
      <w:marBottom w:val="0"/>
      <w:divBdr>
        <w:top w:val="none" w:sz="0" w:space="0" w:color="auto"/>
        <w:left w:val="none" w:sz="0" w:space="0" w:color="auto"/>
        <w:bottom w:val="none" w:sz="0" w:space="0" w:color="auto"/>
        <w:right w:val="none" w:sz="0" w:space="0" w:color="auto"/>
      </w:divBdr>
    </w:div>
    <w:div w:id="734819012">
      <w:bodyDiv w:val="1"/>
      <w:marLeft w:val="0"/>
      <w:marRight w:val="0"/>
      <w:marTop w:val="0"/>
      <w:marBottom w:val="0"/>
      <w:divBdr>
        <w:top w:val="none" w:sz="0" w:space="0" w:color="auto"/>
        <w:left w:val="none" w:sz="0" w:space="0" w:color="auto"/>
        <w:bottom w:val="none" w:sz="0" w:space="0" w:color="auto"/>
        <w:right w:val="none" w:sz="0" w:space="0" w:color="auto"/>
      </w:divBdr>
    </w:div>
    <w:div w:id="872377742">
      <w:bodyDiv w:val="1"/>
      <w:marLeft w:val="0"/>
      <w:marRight w:val="0"/>
      <w:marTop w:val="0"/>
      <w:marBottom w:val="0"/>
      <w:divBdr>
        <w:top w:val="none" w:sz="0" w:space="0" w:color="auto"/>
        <w:left w:val="none" w:sz="0" w:space="0" w:color="auto"/>
        <w:bottom w:val="none" w:sz="0" w:space="0" w:color="auto"/>
        <w:right w:val="none" w:sz="0" w:space="0" w:color="auto"/>
      </w:divBdr>
    </w:div>
    <w:div w:id="1183982117">
      <w:bodyDiv w:val="1"/>
      <w:marLeft w:val="0"/>
      <w:marRight w:val="0"/>
      <w:marTop w:val="0"/>
      <w:marBottom w:val="0"/>
      <w:divBdr>
        <w:top w:val="none" w:sz="0" w:space="0" w:color="auto"/>
        <w:left w:val="none" w:sz="0" w:space="0" w:color="auto"/>
        <w:bottom w:val="none" w:sz="0" w:space="0" w:color="auto"/>
        <w:right w:val="none" w:sz="0" w:space="0" w:color="auto"/>
      </w:divBdr>
    </w:div>
    <w:div w:id="1338389236">
      <w:bodyDiv w:val="1"/>
      <w:marLeft w:val="0"/>
      <w:marRight w:val="0"/>
      <w:marTop w:val="0"/>
      <w:marBottom w:val="0"/>
      <w:divBdr>
        <w:top w:val="none" w:sz="0" w:space="0" w:color="auto"/>
        <w:left w:val="none" w:sz="0" w:space="0" w:color="auto"/>
        <w:bottom w:val="none" w:sz="0" w:space="0" w:color="auto"/>
        <w:right w:val="none" w:sz="0" w:space="0" w:color="auto"/>
      </w:divBdr>
    </w:div>
    <w:div w:id="1395465500">
      <w:bodyDiv w:val="1"/>
      <w:marLeft w:val="0"/>
      <w:marRight w:val="0"/>
      <w:marTop w:val="0"/>
      <w:marBottom w:val="0"/>
      <w:divBdr>
        <w:top w:val="none" w:sz="0" w:space="0" w:color="auto"/>
        <w:left w:val="none" w:sz="0" w:space="0" w:color="auto"/>
        <w:bottom w:val="none" w:sz="0" w:space="0" w:color="auto"/>
        <w:right w:val="none" w:sz="0" w:space="0" w:color="auto"/>
      </w:divBdr>
    </w:div>
    <w:div w:id="1696422696">
      <w:bodyDiv w:val="1"/>
      <w:marLeft w:val="0"/>
      <w:marRight w:val="0"/>
      <w:marTop w:val="0"/>
      <w:marBottom w:val="0"/>
      <w:divBdr>
        <w:top w:val="none" w:sz="0" w:space="0" w:color="auto"/>
        <w:left w:val="none" w:sz="0" w:space="0" w:color="auto"/>
        <w:bottom w:val="none" w:sz="0" w:space="0" w:color="auto"/>
        <w:right w:val="none" w:sz="0" w:space="0" w:color="auto"/>
      </w:divBdr>
    </w:div>
    <w:div w:id="1832478373">
      <w:bodyDiv w:val="1"/>
      <w:marLeft w:val="0"/>
      <w:marRight w:val="0"/>
      <w:marTop w:val="0"/>
      <w:marBottom w:val="0"/>
      <w:divBdr>
        <w:top w:val="none" w:sz="0" w:space="0" w:color="auto"/>
        <w:left w:val="none" w:sz="0" w:space="0" w:color="auto"/>
        <w:bottom w:val="none" w:sz="0" w:space="0" w:color="auto"/>
        <w:right w:val="none" w:sz="0" w:space="0" w:color="auto"/>
      </w:divBdr>
    </w:div>
    <w:div w:id="2045061862">
      <w:bodyDiv w:val="1"/>
      <w:marLeft w:val="0"/>
      <w:marRight w:val="0"/>
      <w:marTop w:val="0"/>
      <w:marBottom w:val="0"/>
      <w:divBdr>
        <w:top w:val="none" w:sz="0" w:space="0" w:color="auto"/>
        <w:left w:val="none" w:sz="0" w:space="0" w:color="auto"/>
        <w:bottom w:val="none" w:sz="0" w:space="0" w:color="auto"/>
        <w:right w:val="none" w:sz="0" w:space="0" w:color="auto"/>
      </w:divBdr>
    </w:div>
    <w:div w:id="2109229613">
      <w:bodyDiv w:val="1"/>
      <w:marLeft w:val="0"/>
      <w:marRight w:val="0"/>
      <w:marTop w:val="0"/>
      <w:marBottom w:val="0"/>
      <w:divBdr>
        <w:top w:val="none" w:sz="0" w:space="0" w:color="auto"/>
        <w:left w:val="none" w:sz="0" w:space="0" w:color="auto"/>
        <w:bottom w:val="none" w:sz="0" w:space="0" w:color="auto"/>
        <w:right w:val="none" w:sz="0" w:space="0" w:color="auto"/>
      </w:divBdr>
    </w:div>
    <w:div w:id="21193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activateurdeprogr%C3%A8s&amp;highlightedUpdateUrns=urn%3Ali%3Aactivity%3A68061770883291217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0841-213F-446E-889B-C78055FA4EE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ZMChrome</vt:lpwstr>
  </property>
  <property fmtid="{D5CDD505-2E9C-101B-9397-08002B2CF9AE}" pid="3" name="SizeBefore">
    <vt:lpwstr>2621456</vt:lpwstr>
  </property>
  <property fmtid="{D5CDD505-2E9C-101B-9397-08002B2CF9AE}" pid="4" name="OptimizationTime">
    <vt:lpwstr>20230712_1803</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5234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AGEFIPH</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Rouhier</dc:creator>
  <cp:keywords/>
  <dc:description/>
  <cp:lastModifiedBy>Pauline Toudic</cp:lastModifiedBy>
  <cp:revision>2</cp:revision>
  <cp:lastPrinted>2020-08-14T15:01:00Z</cp:lastPrinted>
  <dcterms:created xsi:type="dcterms:W3CDTF">2023-06-27T09:52:00Z</dcterms:created>
  <dcterms:modified xsi:type="dcterms:W3CDTF">2023-06-27T09:52:00Z</dcterms:modified>
</cp:coreProperties>
</file>